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BF" w:rsidRDefault="000F38BF" w:rsidP="00FA03D4">
      <w:pPr>
        <w:jc w:val="center"/>
        <w:rPr>
          <w:rFonts w:ascii="Antique Olive Compact" w:hAnsi="Antique Olive Compact"/>
          <w:b/>
          <w:sz w:val="28"/>
          <w:szCs w:val="28"/>
        </w:rPr>
      </w:pPr>
      <w:bookmarkStart w:id="0" w:name="Registration"/>
    </w:p>
    <w:p w:rsidR="000F38BF" w:rsidRDefault="000F38BF" w:rsidP="00FA03D4">
      <w:pPr>
        <w:jc w:val="center"/>
        <w:rPr>
          <w:rFonts w:ascii="Antique Olive Compact" w:hAnsi="Antique Olive Compact"/>
          <w:b/>
          <w:sz w:val="28"/>
          <w:szCs w:val="28"/>
        </w:rPr>
      </w:pPr>
    </w:p>
    <w:bookmarkEnd w:id="0"/>
    <w:p w:rsidR="0056037F" w:rsidRPr="005A6240" w:rsidRDefault="00D76712" w:rsidP="00BF0DF2">
      <w:pPr>
        <w:jc w:val="center"/>
        <w:rPr>
          <w:rFonts w:ascii="Arial" w:hAnsi="Arial" w:cs="Arial"/>
          <w:b/>
          <w:sz w:val="22"/>
          <w:szCs w:val="22"/>
        </w:rPr>
      </w:pPr>
      <w:r w:rsidRPr="005A6240">
        <w:rPr>
          <w:rFonts w:ascii="Arial" w:hAnsi="Arial" w:cs="Arial"/>
          <w:b/>
          <w:sz w:val="22"/>
          <w:szCs w:val="22"/>
        </w:rPr>
        <w:t xml:space="preserve"> The </w:t>
      </w:r>
      <w:r w:rsidR="0056037F" w:rsidRPr="005A6240">
        <w:rPr>
          <w:rFonts w:ascii="Arial" w:hAnsi="Arial" w:cs="Arial"/>
          <w:b/>
          <w:sz w:val="22"/>
          <w:szCs w:val="22"/>
        </w:rPr>
        <w:t xml:space="preserve">University of Alabama at Birmingham </w:t>
      </w:r>
    </w:p>
    <w:p w:rsidR="00BF0DF2" w:rsidRPr="005A6240" w:rsidRDefault="00BF0DF2" w:rsidP="00BF0DF2">
      <w:pPr>
        <w:jc w:val="center"/>
        <w:rPr>
          <w:rFonts w:ascii="Arial" w:hAnsi="Arial" w:cs="Arial"/>
          <w:b/>
          <w:sz w:val="20"/>
          <w:szCs w:val="20"/>
        </w:rPr>
      </w:pPr>
      <w:r w:rsidRPr="005A6240">
        <w:rPr>
          <w:rFonts w:ascii="Arial" w:hAnsi="Arial" w:cs="Arial"/>
          <w:b/>
          <w:color w:val="FF0000"/>
          <w:sz w:val="20"/>
          <w:szCs w:val="20"/>
        </w:rPr>
        <w:t>July 11 - 15, 2016</w:t>
      </w:r>
      <w:r w:rsidRPr="005A6240">
        <w:rPr>
          <w:rFonts w:ascii="Arial" w:hAnsi="Arial" w:cs="Arial"/>
          <w:b/>
          <w:sz w:val="20"/>
          <w:szCs w:val="20"/>
        </w:rPr>
        <w:tab/>
      </w:r>
    </w:p>
    <w:p w:rsidR="00A0489B" w:rsidRPr="00A0489B" w:rsidRDefault="00A0489B" w:rsidP="00BF0DF2">
      <w:pPr>
        <w:jc w:val="center"/>
        <w:rPr>
          <w:rFonts w:ascii="Arial" w:hAnsi="Arial" w:cs="Arial"/>
          <w:b/>
          <w:sz w:val="18"/>
          <w:szCs w:val="18"/>
        </w:rPr>
      </w:pPr>
    </w:p>
    <w:p w:rsidR="00BF0DF2" w:rsidRPr="00A0489B" w:rsidRDefault="00BF0DF2" w:rsidP="0056037F">
      <w:pPr>
        <w:ind w:right="126"/>
        <w:jc w:val="both"/>
        <w:rPr>
          <w:rFonts w:ascii="Arial" w:hAnsi="Arial" w:cs="Arial"/>
          <w:sz w:val="18"/>
          <w:szCs w:val="18"/>
        </w:rPr>
      </w:pPr>
      <w:r w:rsidRPr="00A0489B">
        <w:rPr>
          <w:rFonts w:ascii="Arial" w:hAnsi="Arial" w:cs="Arial"/>
          <w:sz w:val="18"/>
          <w:szCs w:val="18"/>
        </w:rPr>
        <w:t xml:space="preserve">Welcome to the </w:t>
      </w:r>
      <w:r w:rsidR="0056037F">
        <w:rPr>
          <w:rFonts w:ascii="Arial" w:hAnsi="Arial" w:cs="Arial"/>
          <w:sz w:val="18"/>
          <w:szCs w:val="18"/>
        </w:rPr>
        <w:t>UAB</w:t>
      </w:r>
      <w:r w:rsidR="00515EB0">
        <w:rPr>
          <w:rFonts w:ascii="Arial" w:hAnsi="Arial" w:cs="Arial"/>
          <w:sz w:val="18"/>
          <w:szCs w:val="18"/>
        </w:rPr>
        <w:t>’s</w:t>
      </w:r>
      <w:r w:rsidR="0056037F">
        <w:rPr>
          <w:rFonts w:ascii="Arial" w:hAnsi="Arial" w:cs="Arial"/>
          <w:sz w:val="18"/>
          <w:szCs w:val="18"/>
        </w:rPr>
        <w:t xml:space="preserve"> </w:t>
      </w:r>
      <w:r w:rsidR="002F7DDA" w:rsidRPr="00A0489B">
        <w:rPr>
          <w:rFonts w:ascii="Arial" w:hAnsi="Arial" w:cs="Arial"/>
          <w:color w:val="000000" w:themeColor="text1"/>
          <w:sz w:val="18"/>
          <w:szCs w:val="18"/>
        </w:rPr>
        <w:t>Sixth</w:t>
      </w:r>
      <w:r w:rsidRPr="00A0489B">
        <w:rPr>
          <w:rFonts w:ascii="Arial" w:hAnsi="Arial" w:cs="Arial"/>
          <w:sz w:val="18"/>
          <w:szCs w:val="18"/>
        </w:rPr>
        <w:t xml:space="preserve"> </w:t>
      </w:r>
      <w:r w:rsidR="002F7DDA" w:rsidRPr="00A0489B">
        <w:rPr>
          <w:rFonts w:ascii="Arial" w:hAnsi="Arial" w:cs="Arial"/>
          <w:sz w:val="18"/>
          <w:szCs w:val="18"/>
        </w:rPr>
        <w:t>and L</w:t>
      </w:r>
      <w:r w:rsidR="00B302B0" w:rsidRPr="00A0489B">
        <w:rPr>
          <w:rFonts w:ascii="Arial" w:hAnsi="Arial" w:cs="Arial"/>
          <w:sz w:val="18"/>
          <w:szCs w:val="18"/>
        </w:rPr>
        <w:t xml:space="preserve">ast </w:t>
      </w:r>
      <w:r w:rsidRPr="00A0489B">
        <w:rPr>
          <w:rFonts w:ascii="Arial" w:hAnsi="Arial" w:cs="Arial"/>
          <w:sz w:val="18"/>
          <w:szCs w:val="18"/>
        </w:rPr>
        <w:t xml:space="preserve">Annual Short Course on Statistical Genetics and Genomics application site. The course is jointly sponsored by the National Institute of General Medical Sciences (NIGMS) and the Section on Statistical Genetics at UAB.  </w:t>
      </w:r>
    </w:p>
    <w:p w:rsidR="00BF0DF2" w:rsidRPr="00A0489B" w:rsidRDefault="00BF0DF2" w:rsidP="0056037F">
      <w:pPr>
        <w:ind w:right="126"/>
        <w:jc w:val="both"/>
        <w:rPr>
          <w:rFonts w:ascii="Arial" w:hAnsi="Arial" w:cs="Arial"/>
          <w:sz w:val="20"/>
          <w:szCs w:val="20"/>
        </w:rPr>
      </w:pPr>
    </w:p>
    <w:p w:rsidR="00BF0DF2" w:rsidRPr="00A0489B" w:rsidRDefault="00BF0DF2" w:rsidP="0056037F">
      <w:pPr>
        <w:ind w:right="126"/>
        <w:jc w:val="both"/>
        <w:rPr>
          <w:rFonts w:ascii="Arial" w:hAnsi="Arial" w:cs="Arial"/>
          <w:i/>
          <w:sz w:val="18"/>
          <w:szCs w:val="18"/>
          <w:u w:val="single"/>
        </w:rPr>
      </w:pPr>
      <w:r w:rsidRPr="00A0489B">
        <w:rPr>
          <w:rFonts w:ascii="Arial" w:hAnsi="Arial" w:cs="Arial"/>
          <w:sz w:val="18"/>
          <w:szCs w:val="18"/>
        </w:rPr>
        <w:t xml:space="preserve">There are limited fellowships </w:t>
      </w:r>
      <w:r w:rsidR="002F7DDA" w:rsidRPr="00A0489B">
        <w:rPr>
          <w:rFonts w:ascii="Arial" w:hAnsi="Arial" w:cs="Arial"/>
          <w:sz w:val="18"/>
          <w:szCs w:val="18"/>
        </w:rPr>
        <w:t>available for Gr</w:t>
      </w:r>
      <w:r w:rsidRPr="00A0489B">
        <w:rPr>
          <w:rFonts w:ascii="Arial" w:hAnsi="Arial" w:cs="Arial"/>
          <w:sz w:val="18"/>
          <w:szCs w:val="18"/>
        </w:rPr>
        <w:t xml:space="preserve">aduate </w:t>
      </w:r>
      <w:r w:rsidR="002F7DDA" w:rsidRPr="00A0489B">
        <w:rPr>
          <w:rFonts w:ascii="Arial" w:hAnsi="Arial" w:cs="Arial"/>
          <w:sz w:val="18"/>
          <w:szCs w:val="18"/>
        </w:rPr>
        <w:t>S</w:t>
      </w:r>
      <w:r w:rsidRPr="00A0489B">
        <w:rPr>
          <w:rFonts w:ascii="Arial" w:hAnsi="Arial" w:cs="Arial"/>
          <w:sz w:val="18"/>
          <w:szCs w:val="18"/>
        </w:rPr>
        <w:t xml:space="preserve">tudents, </w:t>
      </w:r>
      <w:r w:rsidR="002F7DDA" w:rsidRPr="00A0489B">
        <w:rPr>
          <w:rFonts w:ascii="Arial" w:hAnsi="Arial" w:cs="Arial"/>
          <w:sz w:val="18"/>
          <w:szCs w:val="18"/>
        </w:rPr>
        <w:t>P</w:t>
      </w:r>
      <w:r w:rsidRPr="00A0489B">
        <w:rPr>
          <w:rFonts w:ascii="Arial" w:hAnsi="Arial" w:cs="Arial"/>
          <w:sz w:val="18"/>
          <w:szCs w:val="18"/>
        </w:rPr>
        <w:t xml:space="preserve">ost-doctoral </w:t>
      </w:r>
      <w:r w:rsidR="002F7DDA" w:rsidRPr="00A0489B">
        <w:rPr>
          <w:rFonts w:ascii="Arial" w:hAnsi="Arial" w:cs="Arial"/>
          <w:sz w:val="18"/>
          <w:szCs w:val="18"/>
        </w:rPr>
        <w:t>F</w:t>
      </w:r>
      <w:r w:rsidRPr="00A0489B">
        <w:rPr>
          <w:rFonts w:ascii="Arial" w:hAnsi="Arial" w:cs="Arial"/>
          <w:sz w:val="18"/>
          <w:szCs w:val="18"/>
        </w:rPr>
        <w:t xml:space="preserve">ellows, and early </w:t>
      </w:r>
      <w:r w:rsidR="002F7DDA" w:rsidRPr="00A0489B">
        <w:rPr>
          <w:rFonts w:ascii="Arial" w:hAnsi="Arial" w:cs="Arial"/>
          <w:sz w:val="18"/>
          <w:szCs w:val="18"/>
        </w:rPr>
        <w:t>I</w:t>
      </w:r>
      <w:r w:rsidRPr="00A0489B">
        <w:rPr>
          <w:rFonts w:ascii="Arial" w:hAnsi="Arial" w:cs="Arial"/>
          <w:sz w:val="18"/>
          <w:szCs w:val="18"/>
        </w:rPr>
        <w:t xml:space="preserve">nvestigators who are </w:t>
      </w:r>
      <w:r w:rsidRPr="00A0489B">
        <w:rPr>
          <w:rFonts w:ascii="Arial" w:hAnsi="Arial" w:cs="Arial"/>
          <w:i/>
          <w:sz w:val="18"/>
          <w:szCs w:val="18"/>
          <w:u w:val="single"/>
        </w:rPr>
        <w:t>US Citizens/Permanent Residents or who are currently studying and/or working at a</w:t>
      </w:r>
      <w:r w:rsidR="002F7DDA" w:rsidRPr="00A0489B">
        <w:rPr>
          <w:rFonts w:ascii="Arial" w:hAnsi="Arial" w:cs="Arial"/>
          <w:i/>
          <w:sz w:val="18"/>
          <w:szCs w:val="18"/>
          <w:u w:val="single"/>
        </w:rPr>
        <w:t>n</w:t>
      </w:r>
      <w:r w:rsidRPr="00A0489B">
        <w:rPr>
          <w:rFonts w:ascii="Arial" w:hAnsi="Arial" w:cs="Arial"/>
          <w:i/>
          <w:sz w:val="18"/>
          <w:szCs w:val="18"/>
          <w:u w:val="single"/>
        </w:rPr>
        <w:t xml:space="preserve"> US Institution</w:t>
      </w:r>
      <w:r w:rsidR="00B97510" w:rsidRPr="00A0489B">
        <w:rPr>
          <w:rFonts w:ascii="Arial" w:hAnsi="Arial" w:cs="Arial"/>
          <w:i/>
          <w:sz w:val="18"/>
          <w:szCs w:val="18"/>
          <w:u w:val="single"/>
        </w:rPr>
        <w:t>/NIH funded investigators</w:t>
      </w:r>
      <w:r w:rsidRPr="00A0489B">
        <w:rPr>
          <w:rFonts w:ascii="Arial" w:hAnsi="Arial" w:cs="Arial"/>
          <w:i/>
          <w:sz w:val="18"/>
          <w:szCs w:val="18"/>
          <w:u w:val="single"/>
        </w:rPr>
        <w:t>.</w:t>
      </w:r>
      <w:r w:rsidR="00B302B0" w:rsidRPr="00A0489B">
        <w:rPr>
          <w:rFonts w:ascii="Arial" w:hAnsi="Arial" w:cs="Arial"/>
          <w:i/>
          <w:sz w:val="18"/>
          <w:szCs w:val="18"/>
          <w:u w:val="single"/>
        </w:rPr>
        <w:t xml:space="preserve"> </w:t>
      </w:r>
    </w:p>
    <w:p w:rsidR="00BF0DF2" w:rsidRPr="00A0489B" w:rsidRDefault="00BF0DF2" w:rsidP="0056037F">
      <w:pPr>
        <w:ind w:right="126"/>
        <w:rPr>
          <w:rFonts w:ascii="Arial" w:hAnsi="Arial" w:cs="Arial"/>
          <w:sz w:val="18"/>
          <w:szCs w:val="18"/>
        </w:rPr>
      </w:pPr>
    </w:p>
    <w:p w:rsidR="00BF0DF2" w:rsidRPr="00A0489B" w:rsidRDefault="00BF0DF2" w:rsidP="0056037F">
      <w:pPr>
        <w:pStyle w:val="Heading8"/>
        <w:ind w:right="126"/>
        <w:rPr>
          <w:rFonts w:ascii="Arial" w:hAnsi="Arial" w:cs="Arial"/>
          <w:b w:val="0"/>
          <w:sz w:val="18"/>
          <w:szCs w:val="18"/>
        </w:rPr>
      </w:pPr>
      <w:r w:rsidRPr="00A0489B">
        <w:rPr>
          <w:rFonts w:ascii="Arial" w:hAnsi="Arial" w:cs="Arial"/>
          <w:sz w:val="18"/>
          <w:szCs w:val="18"/>
        </w:rPr>
        <w:t xml:space="preserve">To apply, please </w:t>
      </w:r>
      <w:r w:rsidR="00B97510" w:rsidRPr="00A0489B">
        <w:rPr>
          <w:rFonts w:ascii="Arial" w:hAnsi="Arial" w:cs="Arial"/>
          <w:sz w:val="18"/>
          <w:szCs w:val="18"/>
        </w:rPr>
        <w:t xml:space="preserve">send </w:t>
      </w:r>
      <w:r w:rsidRPr="00A0489B">
        <w:rPr>
          <w:rFonts w:ascii="Arial" w:hAnsi="Arial" w:cs="Arial"/>
          <w:sz w:val="18"/>
          <w:szCs w:val="18"/>
        </w:rPr>
        <w:t xml:space="preserve">following </w:t>
      </w:r>
      <w:r w:rsidR="004A2AFB" w:rsidRPr="00A0489B">
        <w:rPr>
          <w:rFonts w:ascii="Arial" w:hAnsi="Arial" w:cs="Arial"/>
          <w:sz w:val="18"/>
          <w:szCs w:val="18"/>
        </w:rPr>
        <w:t>documents</w:t>
      </w:r>
      <w:r w:rsidRPr="00A0489B">
        <w:rPr>
          <w:rFonts w:ascii="Arial" w:hAnsi="Arial" w:cs="Arial"/>
          <w:sz w:val="18"/>
          <w:szCs w:val="18"/>
        </w:rPr>
        <w:t xml:space="preserve"> to </w:t>
      </w:r>
      <w:hyperlink r:id="rId9" w:history="1">
        <w:r w:rsidR="00A0489B" w:rsidRPr="00A0489B">
          <w:rPr>
            <w:rStyle w:val="Hyperlink"/>
            <w:rFonts w:ascii="Arial" w:hAnsi="Arial" w:cs="Arial"/>
            <w:sz w:val="18"/>
            <w:szCs w:val="18"/>
          </w:rPr>
          <w:t>statgenetics@uab.edu</w:t>
        </w:r>
      </w:hyperlink>
      <w:r w:rsidR="00A0489B" w:rsidRPr="00A0489B">
        <w:rPr>
          <w:rFonts w:ascii="Arial" w:hAnsi="Arial" w:cs="Arial"/>
          <w:sz w:val="18"/>
          <w:szCs w:val="18"/>
        </w:rPr>
        <w:t xml:space="preserve"> or </w:t>
      </w:r>
      <w:hyperlink r:id="rId10" w:history="1">
        <w:r w:rsidRPr="00A0489B">
          <w:rPr>
            <w:rStyle w:val="Hyperlink"/>
            <w:rFonts w:ascii="Arial" w:hAnsi="Arial" w:cs="Arial"/>
            <w:sz w:val="18"/>
            <w:szCs w:val="18"/>
          </w:rPr>
          <w:t>wskipwit@uab.edu</w:t>
        </w:r>
      </w:hyperlink>
      <w:r w:rsidRPr="00A0489B">
        <w:rPr>
          <w:rFonts w:ascii="Arial" w:hAnsi="Arial" w:cs="Arial"/>
          <w:sz w:val="18"/>
          <w:szCs w:val="18"/>
        </w:rPr>
        <w:t>:</w:t>
      </w:r>
    </w:p>
    <w:p w:rsidR="00BF0DF2" w:rsidRPr="00A0489B" w:rsidRDefault="00BF0DF2" w:rsidP="0056037F">
      <w:pPr>
        <w:numPr>
          <w:ilvl w:val="0"/>
          <w:numId w:val="2"/>
        </w:numPr>
        <w:ind w:right="126" w:hanging="387"/>
        <w:rPr>
          <w:rFonts w:ascii="Arial" w:hAnsi="Arial" w:cs="Arial"/>
          <w:b/>
          <w:sz w:val="18"/>
          <w:szCs w:val="18"/>
        </w:rPr>
      </w:pPr>
      <w:r w:rsidRPr="00A0489B">
        <w:rPr>
          <w:rFonts w:ascii="Arial" w:hAnsi="Arial" w:cs="Arial"/>
          <w:sz w:val="18"/>
          <w:szCs w:val="18"/>
        </w:rPr>
        <w:t>Complete this application form</w:t>
      </w:r>
      <w:r w:rsidR="00D76712">
        <w:rPr>
          <w:rFonts w:ascii="Arial" w:hAnsi="Arial" w:cs="Arial"/>
          <w:sz w:val="18"/>
          <w:szCs w:val="18"/>
        </w:rPr>
        <w:t>,</w:t>
      </w:r>
      <w:r w:rsidRPr="00A0489B">
        <w:rPr>
          <w:rFonts w:ascii="Arial" w:hAnsi="Arial" w:cs="Arial"/>
          <w:sz w:val="18"/>
          <w:szCs w:val="18"/>
        </w:rPr>
        <w:t xml:space="preserve"> </w:t>
      </w:r>
      <w:r w:rsidRPr="00A0489B">
        <w:rPr>
          <w:rFonts w:ascii="Arial" w:hAnsi="Arial" w:cs="Arial"/>
          <w:b/>
          <w:sz w:val="18"/>
          <w:szCs w:val="18"/>
        </w:rPr>
        <w:t>Only fully completed appli</w:t>
      </w:r>
      <w:r w:rsidR="00D76712">
        <w:rPr>
          <w:rFonts w:ascii="Arial" w:hAnsi="Arial" w:cs="Arial"/>
          <w:b/>
          <w:sz w:val="18"/>
          <w:szCs w:val="18"/>
        </w:rPr>
        <w:t>cation forms will be considered</w:t>
      </w:r>
    </w:p>
    <w:p w:rsidR="00BF0DF2" w:rsidRPr="00A0489B" w:rsidRDefault="00BF0DF2" w:rsidP="0056037F">
      <w:pPr>
        <w:numPr>
          <w:ilvl w:val="0"/>
          <w:numId w:val="2"/>
        </w:numPr>
        <w:ind w:right="126" w:hanging="387"/>
        <w:rPr>
          <w:rFonts w:ascii="Arial" w:hAnsi="Arial" w:cs="Arial"/>
          <w:sz w:val="18"/>
          <w:szCs w:val="18"/>
        </w:rPr>
      </w:pPr>
      <w:r w:rsidRPr="00A0489B">
        <w:rPr>
          <w:rFonts w:ascii="Arial" w:hAnsi="Arial" w:cs="Arial"/>
          <w:sz w:val="18"/>
          <w:szCs w:val="18"/>
        </w:rPr>
        <w:t>Forward your current curriculum vit</w:t>
      </w:r>
      <w:r w:rsidR="00D76712">
        <w:rPr>
          <w:rFonts w:ascii="Arial" w:hAnsi="Arial" w:cs="Arial"/>
          <w:sz w:val="18"/>
          <w:szCs w:val="18"/>
        </w:rPr>
        <w:t>ae</w:t>
      </w:r>
    </w:p>
    <w:p w:rsidR="00BF0DF2" w:rsidRPr="00A0489B" w:rsidRDefault="00BF0DF2" w:rsidP="0056037F">
      <w:pPr>
        <w:pStyle w:val="ListParagraph"/>
        <w:numPr>
          <w:ilvl w:val="0"/>
          <w:numId w:val="2"/>
        </w:numPr>
        <w:spacing w:after="0" w:line="240" w:lineRule="auto"/>
        <w:ind w:left="562" w:right="126" w:hanging="387"/>
        <w:jc w:val="both"/>
        <w:rPr>
          <w:rFonts w:ascii="Arial" w:hAnsi="Arial" w:cs="Arial"/>
          <w:sz w:val="18"/>
          <w:szCs w:val="18"/>
        </w:rPr>
      </w:pPr>
      <w:r w:rsidRPr="00A0489B">
        <w:rPr>
          <w:rFonts w:ascii="Arial" w:hAnsi="Arial" w:cs="Arial"/>
          <w:sz w:val="18"/>
          <w:szCs w:val="18"/>
        </w:rPr>
        <w:t>Letters of recommendation</w:t>
      </w:r>
    </w:p>
    <w:p w:rsidR="00BF0DF2" w:rsidRPr="00A0489B" w:rsidRDefault="00BF0DF2" w:rsidP="0056037F">
      <w:pPr>
        <w:pStyle w:val="ListParagraph"/>
        <w:numPr>
          <w:ilvl w:val="0"/>
          <w:numId w:val="2"/>
        </w:numPr>
        <w:spacing w:after="0" w:line="240" w:lineRule="auto"/>
        <w:ind w:left="562" w:right="126" w:hanging="387"/>
        <w:jc w:val="both"/>
        <w:rPr>
          <w:rFonts w:ascii="Arial" w:hAnsi="Arial" w:cs="Arial"/>
          <w:sz w:val="18"/>
          <w:szCs w:val="18"/>
        </w:rPr>
      </w:pPr>
      <w:r w:rsidRPr="00A0489B">
        <w:rPr>
          <w:rFonts w:ascii="Arial" w:hAnsi="Arial" w:cs="Arial"/>
          <w:sz w:val="18"/>
          <w:szCs w:val="18"/>
        </w:rPr>
        <w:t>Using a one-page proposal, describe why learning about Statistical Genomics and its methodology would help your current research and/or influence your research career plans. Questions</w:t>
      </w:r>
      <w:r w:rsidR="001579E2">
        <w:rPr>
          <w:rFonts w:ascii="Arial" w:hAnsi="Arial" w:cs="Arial"/>
          <w:sz w:val="18"/>
          <w:szCs w:val="18"/>
        </w:rPr>
        <w:t>,</w:t>
      </w:r>
      <w:r w:rsidRPr="00A0489B">
        <w:rPr>
          <w:rFonts w:ascii="Arial" w:hAnsi="Arial" w:cs="Arial"/>
          <w:sz w:val="18"/>
          <w:szCs w:val="18"/>
        </w:rPr>
        <w:t xml:space="preserve"> </w:t>
      </w:r>
      <w:r w:rsidR="001579E2">
        <w:rPr>
          <w:rFonts w:ascii="Arial" w:hAnsi="Arial" w:cs="Arial"/>
          <w:sz w:val="18"/>
          <w:szCs w:val="18"/>
        </w:rPr>
        <w:t>c</w:t>
      </w:r>
      <w:r w:rsidRPr="00A0489B">
        <w:rPr>
          <w:rFonts w:ascii="Arial" w:hAnsi="Arial" w:cs="Arial"/>
          <w:sz w:val="18"/>
          <w:szCs w:val="18"/>
        </w:rPr>
        <w:t>ontact Dr. Hemant Tiwari</w:t>
      </w:r>
      <w:r w:rsidRPr="00A0489B">
        <w:rPr>
          <w:rFonts w:ascii="Arial" w:hAnsi="Arial" w:cs="Arial"/>
          <w:i/>
          <w:sz w:val="18"/>
          <w:szCs w:val="18"/>
        </w:rPr>
        <w:t xml:space="preserve"> </w:t>
      </w:r>
      <w:hyperlink r:id="rId11" w:history="1">
        <w:r w:rsidRPr="00A0489B">
          <w:rPr>
            <w:rStyle w:val="Hyperlink"/>
            <w:rFonts w:ascii="Arial" w:hAnsi="Arial" w:cs="Arial"/>
            <w:b/>
            <w:sz w:val="18"/>
            <w:szCs w:val="18"/>
          </w:rPr>
          <w:t>htiwari@uab.edu</w:t>
        </w:r>
      </w:hyperlink>
      <w:r w:rsidRPr="00A0489B">
        <w:rPr>
          <w:rFonts w:ascii="Arial" w:hAnsi="Arial" w:cs="Arial"/>
          <w:i/>
          <w:sz w:val="18"/>
          <w:szCs w:val="18"/>
        </w:rPr>
        <w:t xml:space="preserve">  </w:t>
      </w:r>
    </w:p>
    <w:p w:rsidR="00BF0DF2" w:rsidRPr="00A0489B" w:rsidRDefault="00BF0DF2" w:rsidP="0056037F">
      <w:pPr>
        <w:pStyle w:val="ListParagraph"/>
        <w:numPr>
          <w:ilvl w:val="0"/>
          <w:numId w:val="2"/>
        </w:numPr>
        <w:tabs>
          <w:tab w:val="clear" w:pos="567"/>
        </w:tabs>
        <w:spacing w:after="0" w:line="240" w:lineRule="auto"/>
        <w:ind w:left="540" w:right="126" w:hanging="387"/>
        <w:jc w:val="both"/>
        <w:rPr>
          <w:rFonts w:ascii="Arial" w:hAnsi="Arial" w:cs="Arial"/>
          <w:sz w:val="18"/>
          <w:szCs w:val="18"/>
        </w:rPr>
      </w:pPr>
      <w:r w:rsidRPr="00A0489B">
        <w:rPr>
          <w:rFonts w:ascii="Arial" w:hAnsi="Arial" w:cs="Arial"/>
          <w:sz w:val="18"/>
          <w:szCs w:val="18"/>
        </w:rPr>
        <w:t xml:space="preserve">For Fellowship, please read the details by clicking on the </w:t>
      </w:r>
      <w:hyperlink r:id="rId12" w:history="1">
        <w:r w:rsidRPr="0056037F">
          <w:rPr>
            <w:rStyle w:val="Hyperlink"/>
            <w:rFonts w:ascii="Arial" w:hAnsi="Arial" w:cs="Arial"/>
            <w:b/>
            <w:sz w:val="18"/>
            <w:szCs w:val="18"/>
          </w:rPr>
          <w:t>“</w:t>
        </w:r>
        <w:r w:rsidR="00B97510" w:rsidRPr="0056037F">
          <w:rPr>
            <w:rStyle w:val="Hyperlink"/>
            <w:rFonts w:ascii="Arial" w:hAnsi="Arial" w:cs="Arial"/>
            <w:b/>
            <w:sz w:val="18"/>
            <w:szCs w:val="18"/>
          </w:rPr>
          <w:t>Fellowship</w:t>
        </w:r>
        <w:r w:rsidRPr="0056037F">
          <w:rPr>
            <w:rStyle w:val="Hyperlink"/>
            <w:rFonts w:ascii="Arial" w:hAnsi="Arial" w:cs="Arial"/>
            <w:b/>
            <w:sz w:val="18"/>
            <w:szCs w:val="18"/>
          </w:rPr>
          <w:t>” tab</w:t>
        </w:r>
      </w:hyperlink>
      <w:r w:rsidRPr="00A0489B">
        <w:rPr>
          <w:rFonts w:ascii="Arial" w:hAnsi="Arial" w:cs="Arial"/>
          <w:sz w:val="18"/>
          <w:szCs w:val="18"/>
        </w:rPr>
        <w:t xml:space="preserve"> </w:t>
      </w:r>
    </w:p>
    <w:p w:rsidR="00BF0DF2" w:rsidRPr="00A0489B" w:rsidRDefault="00BF0DF2" w:rsidP="0056037F">
      <w:pPr>
        <w:pStyle w:val="ListParagraph"/>
        <w:spacing w:after="0" w:line="240" w:lineRule="auto"/>
        <w:ind w:left="540" w:right="126" w:hanging="387"/>
        <w:jc w:val="both"/>
        <w:rPr>
          <w:rFonts w:ascii="Arial" w:hAnsi="Arial" w:cs="Arial"/>
          <w:sz w:val="18"/>
          <w:szCs w:val="18"/>
        </w:rPr>
      </w:pPr>
    </w:p>
    <w:p w:rsidR="00BF0DF2" w:rsidRPr="00A0489B" w:rsidRDefault="00BF0DF2" w:rsidP="0056037F">
      <w:pPr>
        <w:ind w:right="126"/>
        <w:jc w:val="both"/>
        <w:rPr>
          <w:rFonts w:ascii="Arial" w:hAnsi="Arial" w:cs="Arial"/>
          <w:sz w:val="18"/>
          <w:szCs w:val="18"/>
          <w:u w:val="single"/>
        </w:rPr>
      </w:pPr>
      <w:r w:rsidRPr="00A0489B">
        <w:rPr>
          <w:rFonts w:ascii="Arial" w:hAnsi="Arial" w:cs="Arial"/>
          <w:b/>
          <w:bCs/>
          <w:sz w:val="18"/>
          <w:szCs w:val="18"/>
        </w:rPr>
        <w:t>Attendance is limited.</w:t>
      </w:r>
      <w:r w:rsidRPr="00A0489B">
        <w:rPr>
          <w:rFonts w:ascii="Arial" w:hAnsi="Arial" w:cs="Arial"/>
          <w:sz w:val="18"/>
          <w:szCs w:val="18"/>
        </w:rPr>
        <w:t xml:space="preserve">  Please apply prior to </w:t>
      </w:r>
      <w:r w:rsidR="00A0489B" w:rsidRPr="0056037F">
        <w:rPr>
          <w:rFonts w:ascii="Arial" w:hAnsi="Arial" w:cs="Arial"/>
          <w:b/>
          <w:color w:val="FF0000"/>
          <w:sz w:val="18"/>
          <w:szCs w:val="18"/>
          <w:u w:val="single"/>
        </w:rPr>
        <w:t>Tuesday</w:t>
      </w:r>
      <w:r w:rsidRPr="0056037F">
        <w:rPr>
          <w:rFonts w:ascii="Arial" w:hAnsi="Arial" w:cs="Arial"/>
          <w:b/>
          <w:color w:val="FF0000"/>
          <w:sz w:val="18"/>
          <w:szCs w:val="18"/>
          <w:u w:val="single"/>
        </w:rPr>
        <w:t xml:space="preserve">, </w:t>
      </w:r>
      <w:r w:rsidR="00B97510" w:rsidRPr="0056037F">
        <w:rPr>
          <w:rFonts w:ascii="Arial" w:hAnsi="Arial" w:cs="Arial"/>
          <w:b/>
          <w:color w:val="FF0000"/>
          <w:sz w:val="18"/>
          <w:szCs w:val="18"/>
          <w:u w:val="single"/>
        </w:rPr>
        <w:t>0</w:t>
      </w:r>
      <w:r w:rsidRPr="0056037F">
        <w:rPr>
          <w:rFonts w:ascii="Arial" w:hAnsi="Arial" w:cs="Arial"/>
          <w:b/>
          <w:color w:val="FF0000"/>
          <w:sz w:val="18"/>
          <w:szCs w:val="18"/>
          <w:u w:val="single"/>
        </w:rPr>
        <w:t>5/</w:t>
      </w:r>
      <w:r w:rsidR="00B97510" w:rsidRPr="0056037F">
        <w:rPr>
          <w:rFonts w:ascii="Arial" w:hAnsi="Arial" w:cs="Arial"/>
          <w:b/>
          <w:color w:val="FF0000"/>
          <w:sz w:val="18"/>
          <w:szCs w:val="18"/>
          <w:u w:val="single"/>
        </w:rPr>
        <w:t>3</w:t>
      </w:r>
      <w:r w:rsidR="00B302B0" w:rsidRPr="0056037F">
        <w:rPr>
          <w:rFonts w:ascii="Arial" w:hAnsi="Arial" w:cs="Arial"/>
          <w:b/>
          <w:color w:val="FF0000"/>
          <w:sz w:val="18"/>
          <w:szCs w:val="18"/>
          <w:u w:val="single"/>
        </w:rPr>
        <w:t>1</w:t>
      </w:r>
      <w:r w:rsidRPr="0056037F">
        <w:rPr>
          <w:rFonts w:ascii="Arial" w:hAnsi="Arial" w:cs="Arial"/>
          <w:b/>
          <w:color w:val="FF0000"/>
          <w:sz w:val="18"/>
          <w:szCs w:val="18"/>
          <w:u w:val="single"/>
        </w:rPr>
        <w:t>/2016</w:t>
      </w:r>
      <w:r w:rsidRPr="00A0489B">
        <w:rPr>
          <w:rFonts w:ascii="Arial" w:hAnsi="Arial" w:cs="Arial"/>
          <w:sz w:val="18"/>
          <w:szCs w:val="18"/>
        </w:rPr>
        <w:t xml:space="preserve">. Accepted applicants will be notified by </w:t>
      </w:r>
      <w:r w:rsidR="00A0489B" w:rsidRPr="00A0489B">
        <w:rPr>
          <w:rFonts w:ascii="Arial" w:hAnsi="Arial" w:cs="Arial"/>
          <w:b/>
          <w:color w:val="FF0000"/>
          <w:sz w:val="18"/>
          <w:szCs w:val="18"/>
          <w:u w:val="single"/>
        </w:rPr>
        <w:t>Tuesday</w:t>
      </w:r>
      <w:r w:rsidRPr="00A0489B">
        <w:rPr>
          <w:rFonts w:ascii="Arial" w:hAnsi="Arial" w:cs="Arial"/>
          <w:b/>
          <w:color w:val="FF0000"/>
          <w:sz w:val="18"/>
          <w:szCs w:val="18"/>
          <w:u w:val="single"/>
        </w:rPr>
        <w:t xml:space="preserve">, </w:t>
      </w:r>
      <w:r w:rsidR="00B302B0" w:rsidRPr="00A0489B">
        <w:rPr>
          <w:rFonts w:ascii="Arial" w:hAnsi="Arial" w:cs="Arial"/>
          <w:b/>
          <w:color w:val="FF0000"/>
          <w:sz w:val="18"/>
          <w:szCs w:val="18"/>
          <w:u w:val="single"/>
        </w:rPr>
        <w:t>6</w:t>
      </w:r>
      <w:r w:rsidRPr="00A0489B">
        <w:rPr>
          <w:rFonts w:ascii="Arial" w:hAnsi="Arial" w:cs="Arial"/>
          <w:b/>
          <w:color w:val="FF0000"/>
          <w:sz w:val="18"/>
          <w:szCs w:val="18"/>
          <w:u w:val="single"/>
        </w:rPr>
        <w:t>/</w:t>
      </w:r>
      <w:r w:rsidR="00B302B0" w:rsidRPr="00A0489B">
        <w:rPr>
          <w:rFonts w:ascii="Arial" w:hAnsi="Arial" w:cs="Arial"/>
          <w:b/>
          <w:color w:val="FF0000"/>
          <w:sz w:val="18"/>
          <w:szCs w:val="18"/>
          <w:u w:val="single"/>
        </w:rPr>
        <w:t>7</w:t>
      </w:r>
      <w:r w:rsidRPr="00A0489B">
        <w:rPr>
          <w:rFonts w:ascii="Arial" w:hAnsi="Arial" w:cs="Arial"/>
          <w:b/>
          <w:color w:val="FF0000"/>
          <w:sz w:val="18"/>
          <w:szCs w:val="18"/>
          <w:u w:val="single"/>
        </w:rPr>
        <w:t>/2016.</w:t>
      </w:r>
      <w:r w:rsidRPr="00A0489B">
        <w:rPr>
          <w:rFonts w:ascii="Arial" w:hAnsi="Arial" w:cs="Arial"/>
          <w:sz w:val="18"/>
          <w:szCs w:val="18"/>
        </w:rPr>
        <w:t xml:space="preserve"> Applicants should arrange to pay the registration fee by </w:t>
      </w:r>
      <w:r w:rsidR="00A0489B" w:rsidRPr="00A0489B">
        <w:rPr>
          <w:rFonts w:ascii="Arial" w:hAnsi="Arial" w:cs="Arial"/>
          <w:b/>
          <w:color w:val="FF0000"/>
          <w:sz w:val="18"/>
          <w:szCs w:val="18"/>
          <w:u w:val="single"/>
        </w:rPr>
        <w:t>Friday</w:t>
      </w:r>
      <w:r w:rsidRPr="00A0489B">
        <w:rPr>
          <w:rFonts w:ascii="Arial" w:hAnsi="Arial" w:cs="Arial"/>
          <w:b/>
          <w:color w:val="FF0000"/>
          <w:sz w:val="18"/>
          <w:szCs w:val="18"/>
          <w:u w:val="single"/>
        </w:rPr>
        <w:t xml:space="preserve">, June </w:t>
      </w:r>
      <w:r w:rsidR="00B302B0" w:rsidRPr="00A0489B">
        <w:rPr>
          <w:rFonts w:ascii="Arial" w:hAnsi="Arial" w:cs="Arial"/>
          <w:b/>
          <w:color w:val="FF0000"/>
          <w:sz w:val="18"/>
          <w:szCs w:val="18"/>
          <w:u w:val="single"/>
        </w:rPr>
        <w:t>24</w:t>
      </w:r>
      <w:r w:rsidRPr="00A0489B">
        <w:rPr>
          <w:rFonts w:ascii="Arial" w:hAnsi="Arial" w:cs="Arial"/>
          <w:sz w:val="18"/>
          <w:szCs w:val="18"/>
        </w:rPr>
        <w:t>.</w:t>
      </w:r>
    </w:p>
    <w:p w:rsidR="00BF0DF2" w:rsidRDefault="00BF0DF2" w:rsidP="0056037F">
      <w:pPr>
        <w:ind w:right="126"/>
        <w:jc w:val="both"/>
        <w:rPr>
          <w:rFonts w:ascii="Arial" w:hAnsi="Arial" w:cs="Arial"/>
          <w:sz w:val="18"/>
          <w:szCs w:val="18"/>
        </w:rPr>
      </w:pPr>
      <w:r w:rsidRPr="00A0489B">
        <w:rPr>
          <w:rFonts w:ascii="Arial" w:hAnsi="Arial" w:cs="Arial"/>
          <w:sz w:val="18"/>
          <w:szCs w:val="18"/>
        </w:rPr>
        <w:t xml:space="preserve">  </w:t>
      </w:r>
    </w:p>
    <w:p w:rsidR="00BF0DF2" w:rsidRPr="00A0489B" w:rsidRDefault="00BF0DF2" w:rsidP="0056037F">
      <w:pPr>
        <w:ind w:right="126"/>
        <w:jc w:val="both"/>
        <w:rPr>
          <w:rFonts w:ascii="Arial" w:hAnsi="Arial" w:cs="Arial"/>
          <w:b/>
          <w:sz w:val="18"/>
          <w:szCs w:val="18"/>
          <w:u w:val="single"/>
        </w:rPr>
      </w:pPr>
      <w:r w:rsidRPr="00A0489B">
        <w:rPr>
          <w:rFonts w:ascii="Arial" w:hAnsi="Arial" w:cs="Arial"/>
          <w:b/>
          <w:sz w:val="18"/>
          <w:szCs w:val="18"/>
          <w:u w:val="single"/>
        </w:rPr>
        <w:t>Women, members of underrepresented minority groups, and individuals with disabilities are strongly encouraged to apply.</w:t>
      </w:r>
    </w:p>
    <w:p w:rsidR="00BF0DF2" w:rsidRPr="00A0489B" w:rsidRDefault="00BF0DF2" w:rsidP="0056037F">
      <w:pPr>
        <w:ind w:right="126"/>
        <w:jc w:val="both"/>
        <w:rPr>
          <w:rFonts w:ascii="Arial" w:hAnsi="Arial" w:cs="Arial"/>
          <w:b/>
          <w:bCs/>
          <w:sz w:val="18"/>
          <w:szCs w:val="18"/>
        </w:rPr>
      </w:pPr>
    </w:p>
    <w:p w:rsidR="00BF0DF2" w:rsidRPr="00A0489B" w:rsidRDefault="00BF0DF2" w:rsidP="0056037F">
      <w:pPr>
        <w:ind w:right="126"/>
        <w:jc w:val="both"/>
        <w:rPr>
          <w:rFonts w:ascii="Arial" w:hAnsi="Arial" w:cs="Arial"/>
          <w:sz w:val="18"/>
          <w:szCs w:val="18"/>
        </w:rPr>
      </w:pPr>
      <w:r w:rsidRPr="00A0489B">
        <w:rPr>
          <w:rFonts w:ascii="Arial" w:hAnsi="Arial" w:cs="Arial"/>
          <w:b/>
          <w:bCs/>
          <w:sz w:val="18"/>
          <w:szCs w:val="18"/>
        </w:rPr>
        <w:t>Upon Acceptance, fee</w:t>
      </w:r>
      <w:r w:rsidRPr="00A0489B">
        <w:rPr>
          <w:rFonts w:ascii="Arial" w:hAnsi="Arial" w:cs="Arial"/>
          <w:sz w:val="18"/>
          <w:szCs w:val="18"/>
        </w:rPr>
        <w:t>:</w:t>
      </w:r>
      <w:r w:rsidRPr="00A0489B">
        <w:rPr>
          <w:rFonts w:ascii="Arial" w:hAnsi="Arial" w:cs="Arial"/>
          <w:sz w:val="18"/>
          <w:szCs w:val="18"/>
        </w:rPr>
        <w:tab/>
        <w:t xml:space="preserve">   </w:t>
      </w:r>
      <w:r w:rsidRPr="00A0489B">
        <w:rPr>
          <w:rFonts w:ascii="Arial" w:hAnsi="Arial" w:cs="Arial"/>
          <w:b/>
          <w:bCs/>
          <w:sz w:val="18"/>
          <w:szCs w:val="18"/>
        </w:rPr>
        <w:t xml:space="preserve">$600 </w:t>
      </w:r>
      <w:r w:rsidRPr="00A0489B">
        <w:rPr>
          <w:rFonts w:ascii="Arial" w:hAnsi="Arial" w:cs="Arial"/>
          <w:sz w:val="18"/>
          <w:szCs w:val="18"/>
        </w:rPr>
        <w:t>- academic, government, and non-profit organizations</w:t>
      </w:r>
    </w:p>
    <w:p w:rsidR="00BF0DF2" w:rsidRPr="00A0489B" w:rsidRDefault="00BF0DF2" w:rsidP="0056037F">
      <w:pPr>
        <w:ind w:left="2160" w:right="126"/>
        <w:rPr>
          <w:rFonts w:ascii="Arial" w:hAnsi="Arial" w:cs="Arial"/>
          <w:sz w:val="18"/>
          <w:szCs w:val="18"/>
        </w:rPr>
      </w:pPr>
      <w:r w:rsidRPr="00A0489B">
        <w:rPr>
          <w:rFonts w:ascii="Arial" w:hAnsi="Arial" w:cs="Arial"/>
          <w:b/>
          <w:bCs/>
          <w:sz w:val="18"/>
          <w:szCs w:val="18"/>
        </w:rPr>
        <w:t>$2,500</w:t>
      </w:r>
      <w:r w:rsidR="0056037F">
        <w:rPr>
          <w:rFonts w:ascii="Arial" w:hAnsi="Arial" w:cs="Arial"/>
          <w:b/>
          <w:bCs/>
          <w:sz w:val="18"/>
          <w:szCs w:val="18"/>
        </w:rPr>
        <w:t xml:space="preserve"> </w:t>
      </w:r>
      <w:r w:rsidR="007C3FED" w:rsidRPr="00A0489B">
        <w:rPr>
          <w:rFonts w:ascii="Arial" w:hAnsi="Arial" w:cs="Arial"/>
          <w:sz w:val="18"/>
          <w:szCs w:val="18"/>
        </w:rPr>
        <w:t xml:space="preserve">- </w:t>
      </w:r>
      <w:r w:rsidRPr="00A0489B">
        <w:rPr>
          <w:rFonts w:ascii="Arial" w:hAnsi="Arial" w:cs="Arial"/>
          <w:sz w:val="18"/>
          <w:szCs w:val="18"/>
        </w:rPr>
        <w:t>for-profit</w:t>
      </w:r>
      <w:r w:rsidR="007C3FED" w:rsidRPr="00A0489B">
        <w:rPr>
          <w:rFonts w:ascii="Arial" w:hAnsi="Arial" w:cs="Arial"/>
          <w:sz w:val="18"/>
          <w:szCs w:val="18"/>
        </w:rPr>
        <w:t xml:space="preserve"> organizations </w:t>
      </w:r>
      <w:r w:rsidR="0052404A" w:rsidRPr="00A0489B">
        <w:rPr>
          <w:rFonts w:ascii="Arial" w:hAnsi="Arial" w:cs="Arial"/>
          <w:sz w:val="18"/>
          <w:szCs w:val="18"/>
        </w:rPr>
        <w:br/>
      </w:r>
    </w:p>
    <w:p w:rsidR="00BF0DF2" w:rsidRPr="00A0489B" w:rsidRDefault="00BF0DF2" w:rsidP="0056037F">
      <w:pPr>
        <w:ind w:right="126"/>
        <w:jc w:val="distribute"/>
        <w:rPr>
          <w:rFonts w:ascii="Arial" w:hAnsi="Arial" w:cs="Arial"/>
          <w:sz w:val="18"/>
          <w:szCs w:val="18"/>
        </w:rPr>
      </w:pPr>
      <w:r w:rsidRPr="00A0489B">
        <w:rPr>
          <w:rFonts w:ascii="Arial" w:hAnsi="Arial" w:cs="Arial"/>
          <w:sz w:val="18"/>
          <w:szCs w:val="18"/>
        </w:rPr>
        <w:t>Acceptance includes course tuition, syllabus, and refreshment breaks. Fee will be payable upon acceptance into the course.</w:t>
      </w:r>
    </w:p>
    <w:p w:rsidR="00BF0DF2" w:rsidRPr="00A0489B" w:rsidRDefault="00BF0DF2" w:rsidP="0056037F">
      <w:pPr>
        <w:ind w:right="126"/>
        <w:jc w:val="distribute"/>
        <w:rPr>
          <w:rFonts w:ascii="Arial" w:hAnsi="Arial" w:cs="Arial"/>
          <w:sz w:val="18"/>
          <w:szCs w:val="18"/>
          <w:u w:val="single"/>
        </w:rPr>
      </w:pPr>
      <w:r w:rsidRPr="00A0489B">
        <w:rPr>
          <w:rFonts w:ascii="Arial" w:hAnsi="Arial" w:cs="Arial"/>
          <w:sz w:val="18"/>
          <w:szCs w:val="18"/>
        </w:rPr>
        <w:t xml:space="preserve">Personal Checks or Money Orders should be payable to University of Alabama at Birmingham. </w:t>
      </w:r>
      <w:r w:rsidRPr="00A0489B">
        <w:rPr>
          <w:rFonts w:ascii="Arial" w:hAnsi="Arial" w:cs="Arial"/>
          <w:sz w:val="18"/>
          <w:szCs w:val="18"/>
          <w:u w:val="single"/>
        </w:rPr>
        <w:t>Cash will not be accepted</w:t>
      </w:r>
      <w:r w:rsidR="00C3566B" w:rsidRPr="00A0489B">
        <w:rPr>
          <w:rFonts w:ascii="Arial" w:hAnsi="Arial" w:cs="Arial"/>
          <w:sz w:val="18"/>
          <w:szCs w:val="18"/>
          <w:u w:val="single"/>
        </w:rPr>
        <w:t>.</w:t>
      </w:r>
    </w:p>
    <w:p w:rsidR="008E5BB1" w:rsidRPr="00A0489B" w:rsidRDefault="008E5BB1" w:rsidP="00BF0DF2">
      <w:pPr>
        <w:ind w:right="90"/>
        <w:jc w:val="center"/>
        <w:rPr>
          <w:rFonts w:ascii="Arial" w:hAnsi="Arial" w:cs="Arial"/>
          <w:b/>
          <w:sz w:val="18"/>
          <w:szCs w:val="18"/>
          <w:u w:val="single"/>
        </w:rPr>
      </w:pPr>
    </w:p>
    <w:p w:rsidR="00BF0DF2" w:rsidRPr="00A0489B" w:rsidRDefault="001579E2" w:rsidP="00BF0DF2">
      <w:pPr>
        <w:ind w:right="90"/>
        <w:jc w:val="both"/>
        <w:rPr>
          <w:rFonts w:ascii="Arial" w:hAnsi="Arial" w:cs="Arial"/>
          <w:sz w:val="18"/>
          <w:szCs w:val="18"/>
        </w:rPr>
      </w:pPr>
      <w:r>
        <w:rPr>
          <w:rFonts w:ascii="Arial" w:hAnsi="Arial" w:cs="Arial"/>
          <w:b/>
          <w:bCs/>
          <w:sz w:val="18"/>
          <w:szCs w:val="18"/>
        </w:rPr>
        <w:t xml:space="preserve">Need </w:t>
      </w:r>
      <w:r w:rsidR="00BF0DF2" w:rsidRPr="00A0489B">
        <w:rPr>
          <w:rFonts w:ascii="Arial" w:hAnsi="Arial" w:cs="Arial"/>
          <w:b/>
          <w:bCs/>
          <w:sz w:val="18"/>
          <w:szCs w:val="18"/>
        </w:rPr>
        <w:t>more information</w:t>
      </w:r>
      <w:r>
        <w:rPr>
          <w:rFonts w:ascii="Arial" w:hAnsi="Arial" w:cs="Arial"/>
          <w:b/>
          <w:bCs/>
          <w:sz w:val="18"/>
          <w:szCs w:val="18"/>
        </w:rPr>
        <w:t>,</w:t>
      </w:r>
      <w:r>
        <w:rPr>
          <w:rFonts w:ascii="Arial" w:hAnsi="Arial" w:cs="Arial"/>
          <w:sz w:val="18"/>
          <w:szCs w:val="18"/>
        </w:rPr>
        <w:t xml:space="preserve"> c</w:t>
      </w:r>
      <w:r w:rsidR="00BF0DF2" w:rsidRPr="00A0489B">
        <w:rPr>
          <w:rFonts w:ascii="Arial" w:hAnsi="Arial" w:cs="Arial"/>
          <w:sz w:val="18"/>
          <w:szCs w:val="18"/>
        </w:rPr>
        <w:t xml:space="preserve">ontact Wanda C Skipwith at 205.975.9193 or </w:t>
      </w:r>
      <w:hyperlink r:id="rId13" w:history="1">
        <w:r w:rsidR="00BF0DF2" w:rsidRPr="00A0489B">
          <w:rPr>
            <w:rStyle w:val="Hyperlink"/>
            <w:rFonts w:ascii="Arial" w:hAnsi="Arial" w:cs="Arial"/>
            <w:sz w:val="18"/>
            <w:szCs w:val="18"/>
          </w:rPr>
          <w:t>wskipwit@uab.edu</w:t>
        </w:r>
      </w:hyperlink>
      <w:r w:rsidR="00BF0DF2" w:rsidRPr="00A0489B">
        <w:rPr>
          <w:rFonts w:ascii="Arial" w:hAnsi="Arial" w:cs="Arial"/>
          <w:sz w:val="18"/>
          <w:szCs w:val="18"/>
        </w:rPr>
        <w:t xml:space="preserve">. </w:t>
      </w:r>
    </w:p>
    <w:p w:rsidR="006F1505" w:rsidRPr="00A0489B" w:rsidRDefault="006F1505" w:rsidP="00360B7A">
      <w:pPr>
        <w:jc w:val="both"/>
        <w:rPr>
          <w:rFonts w:ascii="Arial" w:hAnsi="Arial" w:cs="Arial"/>
          <w:sz w:val="18"/>
          <w:szCs w:val="18"/>
        </w:rPr>
      </w:pPr>
    </w:p>
    <w:tbl>
      <w:tblPr>
        <w:tblW w:w="11026" w:type="dxa"/>
        <w:tblInd w:w="63" w:type="dxa"/>
        <w:tblLayout w:type="fixed"/>
        <w:tblLook w:val="0000" w:firstRow="0" w:lastRow="0" w:firstColumn="0" w:lastColumn="0" w:noHBand="0" w:noVBand="0"/>
      </w:tblPr>
      <w:tblGrid>
        <w:gridCol w:w="9"/>
        <w:gridCol w:w="9"/>
        <w:gridCol w:w="2185"/>
        <w:gridCol w:w="452"/>
        <w:gridCol w:w="810"/>
        <w:gridCol w:w="180"/>
        <w:gridCol w:w="360"/>
        <w:gridCol w:w="82"/>
        <w:gridCol w:w="8"/>
        <w:gridCol w:w="1798"/>
        <w:gridCol w:w="183"/>
        <w:gridCol w:w="539"/>
        <w:gridCol w:w="184"/>
        <w:gridCol w:w="40"/>
        <w:gridCol w:w="584"/>
        <w:gridCol w:w="3603"/>
      </w:tblGrid>
      <w:tr w:rsidR="00360B7A" w:rsidRPr="00A467DA" w:rsidTr="00A0489B">
        <w:trPr>
          <w:gridBefore w:val="1"/>
          <w:wBefore w:w="9" w:type="dxa"/>
          <w:trHeight w:val="360"/>
        </w:trPr>
        <w:tc>
          <w:tcPr>
            <w:tcW w:w="2194" w:type="dxa"/>
            <w:gridSpan w:val="2"/>
            <w:vAlign w:val="center"/>
          </w:tcPr>
          <w:p w:rsidR="00FA03D4" w:rsidRPr="001579E2" w:rsidRDefault="00FA03D4" w:rsidP="00360B7A">
            <w:pPr>
              <w:jc w:val="right"/>
              <w:rPr>
                <w:rFonts w:ascii="Arial" w:hAnsi="Arial" w:cs="Arial"/>
                <w:b/>
                <w:bCs/>
                <w:sz w:val="18"/>
                <w:szCs w:val="18"/>
              </w:rPr>
            </w:pPr>
            <w:r w:rsidRPr="001579E2">
              <w:rPr>
                <w:rFonts w:ascii="Arial" w:hAnsi="Arial" w:cs="Arial"/>
                <w:b/>
                <w:bCs/>
                <w:sz w:val="18"/>
                <w:szCs w:val="18"/>
              </w:rPr>
              <w:t xml:space="preserve">Name </w:t>
            </w:r>
          </w:p>
        </w:tc>
        <w:tc>
          <w:tcPr>
            <w:tcW w:w="3690" w:type="dxa"/>
            <w:gridSpan w:val="7"/>
            <w:tcBorders>
              <w:bottom w:val="single" w:sz="4" w:space="0" w:color="auto"/>
            </w:tcBorders>
            <w:vAlign w:val="center"/>
          </w:tcPr>
          <w:p w:rsidR="00FA03D4" w:rsidRPr="001579E2" w:rsidRDefault="00B352DC" w:rsidP="00360B7A">
            <w:pPr>
              <w:rPr>
                <w:rFonts w:ascii="Arial" w:hAnsi="Arial" w:cs="Arial"/>
                <w:sz w:val="18"/>
                <w:szCs w:val="18"/>
              </w:rPr>
            </w:pPr>
            <w:r w:rsidRPr="001579E2">
              <w:rPr>
                <w:rFonts w:ascii="Arial" w:hAnsi="Arial" w:cs="Arial"/>
                <w:sz w:val="18"/>
                <w:szCs w:val="18"/>
              </w:rPr>
              <w:fldChar w:fldCharType="begin">
                <w:ffData>
                  <w:name w:val="Text2"/>
                  <w:enabled/>
                  <w:calcOnExit w:val="0"/>
                  <w:textInput/>
                </w:ffData>
              </w:fldChar>
            </w:r>
            <w:bookmarkStart w:id="1" w:name="Text2"/>
            <w:r w:rsidR="00FA03D4" w:rsidRPr="001579E2">
              <w:rPr>
                <w:rFonts w:ascii="Arial" w:hAnsi="Arial" w:cs="Arial"/>
                <w:sz w:val="18"/>
                <w:szCs w:val="18"/>
              </w:rPr>
              <w:instrText xml:space="preserve"> FORMTEXT </w:instrText>
            </w:r>
            <w:r w:rsidRPr="001579E2">
              <w:rPr>
                <w:rFonts w:ascii="Arial" w:hAnsi="Arial" w:cs="Arial"/>
                <w:sz w:val="18"/>
                <w:szCs w:val="18"/>
              </w:rPr>
            </w:r>
            <w:r w:rsidRPr="001579E2">
              <w:rPr>
                <w:rFonts w:ascii="Arial" w:hAnsi="Arial" w:cs="Arial"/>
                <w:sz w:val="18"/>
                <w:szCs w:val="18"/>
              </w:rPr>
              <w:fldChar w:fldCharType="separate"/>
            </w:r>
            <w:bookmarkStart w:id="2" w:name="_GoBack"/>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bookmarkEnd w:id="2"/>
            <w:r w:rsidRPr="001579E2">
              <w:rPr>
                <w:rFonts w:ascii="Arial" w:hAnsi="Arial" w:cs="Arial"/>
                <w:sz w:val="18"/>
                <w:szCs w:val="18"/>
              </w:rPr>
              <w:fldChar w:fldCharType="end"/>
            </w:r>
            <w:bookmarkEnd w:id="1"/>
          </w:p>
        </w:tc>
        <w:tc>
          <w:tcPr>
            <w:tcW w:w="1530" w:type="dxa"/>
            <w:gridSpan w:val="5"/>
            <w:vAlign w:val="center"/>
          </w:tcPr>
          <w:p w:rsidR="00FA03D4" w:rsidRPr="001579E2" w:rsidRDefault="00FA03D4" w:rsidP="00360B7A">
            <w:pPr>
              <w:jc w:val="right"/>
              <w:rPr>
                <w:rFonts w:ascii="Arial" w:hAnsi="Arial" w:cs="Arial"/>
                <w:b/>
                <w:bCs/>
                <w:sz w:val="18"/>
                <w:szCs w:val="18"/>
              </w:rPr>
            </w:pPr>
            <w:r w:rsidRPr="001579E2">
              <w:rPr>
                <w:rFonts w:ascii="Arial" w:hAnsi="Arial" w:cs="Arial"/>
                <w:b/>
                <w:bCs/>
                <w:sz w:val="18"/>
                <w:szCs w:val="18"/>
              </w:rPr>
              <w:t>Degree</w:t>
            </w:r>
            <w:r w:rsidR="00C811EE" w:rsidRPr="001579E2">
              <w:rPr>
                <w:rFonts w:ascii="Arial" w:hAnsi="Arial" w:cs="Arial"/>
                <w:b/>
                <w:bCs/>
                <w:sz w:val="18"/>
                <w:szCs w:val="18"/>
              </w:rPr>
              <w:t>s</w:t>
            </w:r>
          </w:p>
        </w:tc>
        <w:tc>
          <w:tcPr>
            <w:tcW w:w="3603" w:type="dxa"/>
            <w:tcBorders>
              <w:bottom w:val="single" w:sz="4" w:space="0" w:color="auto"/>
            </w:tcBorders>
            <w:vAlign w:val="center"/>
          </w:tcPr>
          <w:p w:rsidR="00FA03D4" w:rsidRPr="001579E2" w:rsidRDefault="00B352DC" w:rsidP="00360B7A">
            <w:pPr>
              <w:rPr>
                <w:rFonts w:ascii="Arial" w:hAnsi="Arial" w:cs="Arial"/>
                <w:b/>
                <w:bCs/>
                <w:sz w:val="18"/>
                <w:szCs w:val="18"/>
              </w:rPr>
            </w:pPr>
            <w:r w:rsidRPr="001579E2">
              <w:rPr>
                <w:rFonts w:ascii="Arial" w:hAnsi="Arial" w:cs="Arial"/>
                <w:b/>
                <w:bCs/>
                <w:sz w:val="18"/>
                <w:szCs w:val="18"/>
              </w:rPr>
              <w:fldChar w:fldCharType="begin">
                <w:ffData>
                  <w:name w:val="Text3"/>
                  <w:enabled/>
                  <w:calcOnExit w:val="0"/>
                  <w:textInput/>
                </w:ffData>
              </w:fldChar>
            </w:r>
            <w:bookmarkStart w:id="3" w:name="Text3"/>
            <w:r w:rsidR="00FA03D4" w:rsidRPr="001579E2">
              <w:rPr>
                <w:rFonts w:ascii="Arial" w:hAnsi="Arial" w:cs="Arial"/>
                <w:b/>
                <w:bCs/>
                <w:sz w:val="18"/>
                <w:szCs w:val="18"/>
              </w:rPr>
              <w:instrText xml:space="preserve"> FORMTEXT </w:instrText>
            </w:r>
            <w:r w:rsidRPr="001579E2">
              <w:rPr>
                <w:rFonts w:ascii="Arial" w:hAnsi="Arial" w:cs="Arial"/>
                <w:b/>
                <w:bCs/>
                <w:sz w:val="18"/>
                <w:szCs w:val="18"/>
              </w:rPr>
            </w:r>
            <w:r w:rsidRPr="001579E2">
              <w:rPr>
                <w:rFonts w:ascii="Arial" w:hAnsi="Arial" w:cs="Arial"/>
                <w:b/>
                <w:bCs/>
                <w:sz w:val="18"/>
                <w:szCs w:val="18"/>
              </w:rPr>
              <w:fldChar w:fldCharType="separate"/>
            </w:r>
            <w:r w:rsidR="00FA03D4" w:rsidRPr="001579E2">
              <w:rPr>
                <w:rFonts w:ascii="Arial" w:hAnsi="Arial" w:cs="Arial"/>
                <w:b/>
                <w:bCs/>
                <w:noProof/>
                <w:sz w:val="18"/>
                <w:szCs w:val="18"/>
              </w:rPr>
              <w:t> </w:t>
            </w:r>
            <w:r w:rsidR="00FA03D4" w:rsidRPr="001579E2">
              <w:rPr>
                <w:rFonts w:ascii="Arial" w:hAnsi="Arial" w:cs="Arial"/>
                <w:b/>
                <w:bCs/>
                <w:noProof/>
                <w:sz w:val="18"/>
                <w:szCs w:val="18"/>
              </w:rPr>
              <w:t> </w:t>
            </w:r>
            <w:r w:rsidR="00FA03D4" w:rsidRPr="001579E2">
              <w:rPr>
                <w:rFonts w:ascii="Arial" w:hAnsi="Arial" w:cs="Arial"/>
                <w:b/>
                <w:bCs/>
                <w:noProof/>
                <w:sz w:val="18"/>
                <w:szCs w:val="18"/>
              </w:rPr>
              <w:t> </w:t>
            </w:r>
            <w:r w:rsidR="00FA03D4" w:rsidRPr="001579E2">
              <w:rPr>
                <w:rFonts w:ascii="Arial" w:hAnsi="Arial" w:cs="Arial"/>
                <w:b/>
                <w:bCs/>
                <w:noProof/>
                <w:sz w:val="18"/>
                <w:szCs w:val="18"/>
              </w:rPr>
              <w:t> </w:t>
            </w:r>
            <w:r w:rsidR="00FA03D4" w:rsidRPr="001579E2">
              <w:rPr>
                <w:rFonts w:ascii="Arial" w:hAnsi="Arial" w:cs="Arial"/>
                <w:b/>
                <w:bCs/>
                <w:noProof/>
                <w:sz w:val="18"/>
                <w:szCs w:val="18"/>
              </w:rPr>
              <w:t> </w:t>
            </w:r>
            <w:r w:rsidRPr="001579E2">
              <w:rPr>
                <w:rFonts w:ascii="Arial" w:hAnsi="Arial" w:cs="Arial"/>
                <w:b/>
                <w:bCs/>
                <w:sz w:val="18"/>
                <w:szCs w:val="18"/>
              </w:rPr>
              <w:fldChar w:fldCharType="end"/>
            </w:r>
            <w:bookmarkEnd w:id="3"/>
          </w:p>
        </w:tc>
      </w:tr>
      <w:tr w:rsidR="00360B7A" w:rsidRPr="00A467DA" w:rsidTr="00A0489B">
        <w:trPr>
          <w:gridBefore w:val="1"/>
          <w:wBefore w:w="9" w:type="dxa"/>
          <w:trHeight w:val="360"/>
        </w:trPr>
        <w:tc>
          <w:tcPr>
            <w:tcW w:w="2194" w:type="dxa"/>
            <w:gridSpan w:val="2"/>
            <w:vAlign w:val="center"/>
          </w:tcPr>
          <w:p w:rsidR="00FA03D4" w:rsidRPr="001579E2" w:rsidRDefault="00724273" w:rsidP="00360B7A">
            <w:pPr>
              <w:jc w:val="right"/>
              <w:rPr>
                <w:rFonts w:ascii="Arial" w:hAnsi="Arial" w:cs="Arial"/>
                <w:b/>
                <w:bCs/>
                <w:sz w:val="18"/>
                <w:szCs w:val="18"/>
              </w:rPr>
            </w:pPr>
            <w:r w:rsidRPr="001579E2">
              <w:rPr>
                <w:rFonts w:ascii="Arial" w:hAnsi="Arial" w:cs="Arial"/>
                <w:b/>
                <w:bCs/>
                <w:sz w:val="18"/>
                <w:szCs w:val="18"/>
              </w:rPr>
              <w:t>P</w:t>
            </w:r>
            <w:r w:rsidR="00FA03D4" w:rsidRPr="001579E2">
              <w:rPr>
                <w:rFonts w:ascii="Arial" w:hAnsi="Arial" w:cs="Arial"/>
                <w:b/>
                <w:bCs/>
                <w:sz w:val="18"/>
                <w:szCs w:val="18"/>
              </w:rPr>
              <w:t>osition</w:t>
            </w:r>
          </w:p>
        </w:tc>
        <w:tc>
          <w:tcPr>
            <w:tcW w:w="3690" w:type="dxa"/>
            <w:gridSpan w:val="7"/>
            <w:tcBorders>
              <w:top w:val="single" w:sz="4" w:space="0" w:color="auto"/>
              <w:bottom w:val="single" w:sz="4" w:space="0" w:color="auto"/>
            </w:tcBorders>
            <w:vAlign w:val="center"/>
          </w:tcPr>
          <w:p w:rsidR="00FA03D4" w:rsidRPr="001579E2" w:rsidRDefault="00B352DC" w:rsidP="00360B7A">
            <w:pPr>
              <w:rPr>
                <w:rFonts w:ascii="Arial" w:hAnsi="Arial" w:cs="Arial"/>
                <w:sz w:val="18"/>
                <w:szCs w:val="18"/>
              </w:rPr>
            </w:pPr>
            <w:r w:rsidRPr="001579E2">
              <w:rPr>
                <w:rFonts w:ascii="Arial" w:hAnsi="Arial" w:cs="Arial"/>
                <w:sz w:val="18"/>
                <w:szCs w:val="18"/>
              </w:rPr>
              <w:fldChar w:fldCharType="begin">
                <w:ffData>
                  <w:name w:val="Text5"/>
                  <w:enabled/>
                  <w:calcOnExit w:val="0"/>
                  <w:textInput/>
                </w:ffData>
              </w:fldChar>
            </w:r>
            <w:bookmarkStart w:id="4" w:name="Text5"/>
            <w:r w:rsidR="00FA03D4" w:rsidRPr="001579E2">
              <w:rPr>
                <w:rFonts w:ascii="Arial" w:hAnsi="Arial" w:cs="Arial"/>
                <w:sz w:val="18"/>
                <w:szCs w:val="18"/>
              </w:rPr>
              <w:instrText xml:space="preserve"> FORMTEXT </w:instrText>
            </w:r>
            <w:r w:rsidRPr="001579E2">
              <w:rPr>
                <w:rFonts w:ascii="Arial" w:hAnsi="Arial" w:cs="Arial"/>
                <w:sz w:val="18"/>
                <w:szCs w:val="18"/>
              </w:rPr>
            </w:r>
            <w:r w:rsidRPr="001579E2">
              <w:rPr>
                <w:rFonts w:ascii="Arial" w:hAnsi="Arial" w:cs="Arial"/>
                <w:sz w:val="18"/>
                <w:szCs w:val="18"/>
              </w:rPr>
              <w:fldChar w:fldCharType="separate"/>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Pr="001579E2">
              <w:rPr>
                <w:rFonts w:ascii="Arial" w:hAnsi="Arial" w:cs="Arial"/>
                <w:sz w:val="18"/>
                <w:szCs w:val="18"/>
              </w:rPr>
              <w:fldChar w:fldCharType="end"/>
            </w:r>
            <w:bookmarkEnd w:id="4"/>
          </w:p>
        </w:tc>
        <w:tc>
          <w:tcPr>
            <w:tcW w:w="1530" w:type="dxa"/>
            <w:gridSpan w:val="5"/>
            <w:vAlign w:val="center"/>
          </w:tcPr>
          <w:p w:rsidR="00FA03D4" w:rsidRPr="001579E2" w:rsidRDefault="00FA03D4" w:rsidP="00360B7A">
            <w:pPr>
              <w:jc w:val="right"/>
              <w:rPr>
                <w:rFonts w:ascii="Arial" w:hAnsi="Arial" w:cs="Arial"/>
                <w:b/>
                <w:bCs/>
                <w:sz w:val="18"/>
                <w:szCs w:val="18"/>
              </w:rPr>
            </w:pPr>
            <w:r w:rsidRPr="001579E2">
              <w:rPr>
                <w:rFonts w:ascii="Arial" w:hAnsi="Arial" w:cs="Arial"/>
                <w:b/>
                <w:bCs/>
                <w:sz w:val="18"/>
                <w:szCs w:val="18"/>
              </w:rPr>
              <w:t>Institution</w:t>
            </w:r>
          </w:p>
        </w:tc>
        <w:tc>
          <w:tcPr>
            <w:tcW w:w="3603" w:type="dxa"/>
            <w:tcBorders>
              <w:top w:val="single" w:sz="4" w:space="0" w:color="auto"/>
              <w:bottom w:val="single" w:sz="4" w:space="0" w:color="auto"/>
            </w:tcBorders>
            <w:vAlign w:val="center"/>
          </w:tcPr>
          <w:p w:rsidR="00FA03D4" w:rsidRPr="001579E2" w:rsidRDefault="00B352DC" w:rsidP="00360B7A">
            <w:pPr>
              <w:rPr>
                <w:rFonts w:ascii="Arial" w:hAnsi="Arial" w:cs="Arial"/>
                <w:b/>
                <w:bCs/>
                <w:sz w:val="18"/>
                <w:szCs w:val="18"/>
              </w:rPr>
            </w:pPr>
            <w:r w:rsidRPr="001579E2">
              <w:rPr>
                <w:rFonts w:ascii="Arial" w:hAnsi="Arial" w:cs="Arial"/>
                <w:b/>
                <w:bCs/>
                <w:sz w:val="18"/>
                <w:szCs w:val="18"/>
              </w:rPr>
              <w:fldChar w:fldCharType="begin">
                <w:ffData>
                  <w:name w:val="Text4"/>
                  <w:enabled/>
                  <w:calcOnExit w:val="0"/>
                  <w:textInput/>
                </w:ffData>
              </w:fldChar>
            </w:r>
            <w:bookmarkStart w:id="5" w:name="Text4"/>
            <w:r w:rsidR="00FA03D4" w:rsidRPr="001579E2">
              <w:rPr>
                <w:rFonts w:ascii="Arial" w:hAnsi="Arial" w:cs="Arial"/>
                <w:b/>
                <w:bCs/>
                <w:sz w:val="18"/>
                <w:szCs w:val="18"/>
              </w:rPr>
              <w:instrText xml:space="preserve"> FORMTEXT </w:instrText>
            </w:r>
            <w:r w:rsidRPr="001579E2">
              <w:rPr>
                <w:rFonts w:ascii="Arial" w:hAnsi="Arial" w:cs="Arial"/>
                <w:b/>
                <w:bCs/>
                <w:sz w:val="18"/>
                <w:szCs w:val="18"/>
              </w:rPr>
            </w:r>
            <w:r w:rsidRPr="001579E2">
              <w:rPr>
                <w:rFonts w:ascii="Arial" w:hAnsi="Arial" w:cs="Arial"/>
                <w:b/>
                <w:bCs/>
                <w:sz w:val="18"/>
                <w:szCs w:val="18"/>
              </w:rPr>
              <w:fldChar w:fldCharType="separate"/>
            </w:r>
            <w:r w:rsidR="00FA03D4" w:rsidRPr="001579E2">
              <w:rPr>
                <w:rFonts w:ascii="Arial" w:hAnsi="Arial" w:cs="Arial"/>
                <w:b/>
                <w:bCs/>
                <w:noProof/>
                <w:sz w:val="18"/>
                <w:szCs w:val="18"/>
              </w:rPr>
              <w:t> </w:t>
            </w:r>
            <w:r w:rsidR="00FA03D4" w:rsidRPr="001579E2">
              <w:rPr>
                <w:rFonts w:ascii="Arial" w:hAnsi="Arial" w:cs="Arial"/>
                <w:b/>
                <w:bCs/>
                <w:noProof/>
                <w:sz w:val="18"/>
                <w:szCs w:val="18"/>
              </w:rPr>
              <w:t> </w:t>
            </w:r>
            <w:r w:rsidR="00FA03D4" w:rsidRPr="001579E2">
              <w:rPr>
                <w:rFonts w:ascii="Arial" w:hAnsi="Arial" w:cs="Arial"/>
                <w:b/>
                <w:bCs/>
                <w:noProof/>
                <w:sz w:val="18"/>
                <w:szCs w:val="18"/>
              </w:rPr>
              <w:t> </w:t>
            </w:r>
            <w:r w:rsidR="00FA03D4" w:rsidRPr="001579E2">
              <w:rPr>
                <w:rFonts w:ascii="Arial" w:hAnsi="Arial" w:cs="Arial"/>
                <w:b/>
                <w:bCs/>
                <w:noProof/>
                <w:sz w:val="18"/>
                <w:szCs w:val="18"/>
              </w:rPr>
              <w:t> </w:t>
            </w:r>
            <w:r w:rsidR="00FA03D4" w:rsidRPr="001579E2">
              <w:rPr>
                <w:rFonts w:ascii="Arial" w:hAnsi="Arial" w:cs="Arial"/>
                <w:b/>
                <w:bCs/>
                <w:noProof/>
                <w:sz w:val="18"/>
                <w:szCs w:val="18"/>
              </w:rPr>
              <w:t> </w:t>
            </w:r>
            <w:r w:rsidRPr="001579E2">
              <w:rPr>
                <w:rFonts w:ascii="Arial" w:hAnsi="Arial" w:cs="Arial"/>
                <w:b/>
                <w:bCs/>
                <w:sz w:val="18"/>
                <w:szCs w:val="18"/>
              </w:rPr>
              <w:fldChar w:fldCharType="end"/>
            </w:r>
            <w:bookmarkEnd w:id="5"/>
          </w:p>
        </w:tc>
      </w:tr>
      <w:tr w:rsidR="00DD0275" w:rsidRPr="00A467DA" w:rsidTr="00A0489B">
        <w:trPr>
          <w:gridBefore w:val="1"/>
          <w:wBefore w:w="9" w:type="dxa"/>
          <w:trHeight w:val="360"/>
        </w:trPr>
        <w:tc>
          <w:tcPr>
            <w:tcW w:w="2194" w:type="dxa"/>
            <w:gridSpan w:val="2"/>
            <w:vMerge w:val="restart"/>
            <w:shd w:val="clear" w:color="auto" w:fill="auto"/>
            <w:vAlign w:val="center"/>
          </w:tcPr>
          <w:p w:rsidR="00FA03D4" w:rsidRPr="001579E2" w:rsidRDefault="00724273" w:rsidP="00360B7A">
            <w:pPr>
              <w:jc w:val="right"/>
              <w:rPr>
                <w:rFonts w:ascii="Arial" w:hAnsi="Arial" w:cs="Arial"/>
                <w:b/>
                <w:bCs/>
                <w:sz w:val="18"/>
                <w:szCs w:val="18"/>
              </w:rPr>
            </w:pPr>
            <w:r w:rsidRPr="001579E2">
              <w:rPr>
                <w:rFonts w:ascii="Arial" w:hAnsi="Arial" w:cs="Arial"/>
                <w:b/>
                <w:bCs/>
                <w:sz w:val="18"/>
                <w:szCs w:val="18"/>
              </w:rPr>
              <w:t>A</w:t>
            </w:r>
            <w:r w:rsidR="00FA03D4" w:rsidRPr="001579E2">
              <w:rPr>
                <w:rFonts w:ascii="Arial" w:hAnsi="Arial" w:cs="Arial"/>
                <w:b/>
                <w:bCs/>
                <w:sz w:val="18"/>
                <w:szCs w:val="18"/>
              </w:rPr>
              <w:t>ddress</w:t>
            </w:r>
          </w:p>
        </w:tc>
        <w:tc>
          <w:tcPr>
            <w:tcW w:w="8823" w:type="dxa"/>
            <w:gridSpan w:val="13"/>
            <w:tcBorders>
              <w:bottom w:val="single" w:sz="4" w:space="0" w:color="auto"/>
            </w:tcBorders>
            <w:vAlign w:val="center"/>
          </w:tcPr>
          <w:p w:rsidR="00FA03D4" w:rsidRPr="001579E2" w:rsidRDefault="00B352DC" w:rsidP="00360B7A">
            <w:pPr>
              <w:rPr>
                <w:rFonts w:ascii="Arial" w:hAnsi="Arial" w:cs="Arial"/>
                <w:sz w:val="18"/>
                <w:szCs w:val="18"/>
              </w:rPr>
            </w:pPr>
            <w:r w:rsidRPr="001579E2">
              <w:rPr>
                <w:rFonts w:ascii="Arial" w:hAnsi="Arial" w:cs="Arial"/>
                <w:sz w:val="18"/>
                <w:szCs w:val="18"/>
              </w:rPr>
              <w:fldChar w:fldCharType="begin">
                <w:ffData>
                  <w:name w:val="Text6"/>
                  <w:enabled/>
                  <w:calcOnExit w:val="0"/>
                  <w:textInput/>
                </w:ffData>
              </w:fldChar>
            </w:r>
            <w:bookmarkStart w:id="6" w:name="Text6"/>
            <w:r w:rsidR="00FA03D4" w:rsidRPr="001579E2">
              <w:rPr>
                <w:rFonts w:ascii="Arial" w:hAnsi="Arial" w:cs="Arial"/>
                <w:sz w:val="18"/>
                <w:szCs w:val="18"/>
              </w:rPr>
              <w:instrText xml:space="preserve"> FORMTEXT </w:instrText>
            </w:r>
            <w:r w:rsidRPr="001579E2">
              <w:rPr>
                <w:rFonts w:ascii="Arial" w:hAnsi="Arial" w:cs="Arial"/>
                <w:sz w:val="18"/>
                <w:szCs w:val="18"/>
              </w:rPr>
            </w:r>
            <w:r w:rsidRPr="001579E2">
              <w:rPr>
                <w:rFonts w:ascii="Arial" w:hAnsi="Arial" w:cs="Arial"/>
                <w:sz w:val="18"/>
                <w:szCs w:val="18"/>
              </w:rPr>
              <w:fldChar w:fldCharType="separate"/>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Pr="001579E2">
              <w:rPr>
                <w:rFonts w:ascii="Arial" w:hAnsi="Arial" w:cs="Arial"/>
                <w:sz w:val="18"/>
                <w:szCs w:val="18"/>
              </w:rPr>
              <w:fldChar w:fldCharType="end"/>
            </w:r>
            <w:bookmarkEnd w:id="6"/>
          </w:p>
        </w:tc>
      </w:tr>
      <w:tr w:rsidR="00DD0275" w:rsidRPr="00A467DA" w:rsidTr="00A0489B">
        <w:trPr>
          <w:gridBefore w:val="1"/>
          <w:wBefore w:w="9" w:type="dxa"/>
          <w:trHeight w:val="360"/>
        </w:trPr>
        <w:tc>
          <w:tcPr>
            <w:tcW w:w="2194" w:type="dxa"/>
            <w:gridSpan w:val="2"/>
            <w:vMerge/>
            <w:shd w:val="clear" w:color="auto" w:fill="auto"/>
            <w:vAlign w:val="center"/>
          </w:tcPr>
          <w:p w:rsidR="00FA03D4" w:rsidRPr="001579E2" w:rsidRDefault="00FA03D4" w:rsidP="00360B7A">
            <w:pPr>
              <w:jc w:val="right"/>
              <w:rPr>
                <w:rFonts w:ascii="Arial" w:hAnsi="Arial" w:cs="Arial"/>
                <w:b/>
                <w:bCs/>
                <w:sz w:val="18"/>
                <w:szCs w:val="18"/>
              </w:rPr>
            </w:pPr>
          </w:p>
        </w:tc>
        <w:bookmarkStart w:id="7" w:name="Text1"/>
        <w:tc>
          <w:tcPr>
            <w:tcW w:w="8823" w:type="dxa"/>
            <w:gridSpan w:val="13"/>
            <w:tcBorders>
              <w:top w:val="single" w:sz="4" w:space="0" w:color="auto"/>
              <w:bottom w:val="single" w:sz="4" w:space="0" w:color="auto"/>
            </w:tcBorders>
            <w:vAlign w:val="center"/>
          </w:tcPr>
          <w:p w:rsidR="00FA03D4" w:rsidRPr="001579E2" w:rsidRDefault="00B352DC" w:rsidP="00360B7A">
            <w:pPr>
              <w:rPr>
                <w:rFonts w:ascii="Arial" w:hAnsi="Arial" w:cs="Arial"/>
                <w:sz w:val="18"/>
                <w:szCs w:val="18"/>
              </w:rPr>
            </w:pPr>
            <w:r w:rsidRPr="001579E2">
              <w:rPr>
                <w:rFonts w:ascii="Arial" w:hAnsi="Arial" w:cs="Arial"/>
                <w:sz w:val="18"/>
                <w:szCs w:val="18"/>
              </w:rPr>
              <w:fldChar w:fldCharType="begin">
                <w:ffData>
                  <w:name w:val="Text1"/>
                  <w:enabled/>
                  <w:calcOnExit w:val="0"/>
                  <w:textInput/>
                </w:ffData>
              </w:fldChar>
            </w:r>
            <w:r w:rsidR="00FA03D4" w:rsidRPr="001579E2">
              <w:rPr>
                <w:rFonts w:ascii="Arial" w:hAnsi="Arial" w:cs="Arial"/>
                <w:sz w:val="18"/>
                <w:szCs w:val="18"/>
              </w:rPr>
              <w:instrText xml:space="preserve"> FORMTEXT </w:instrText>
            </w:r>
            <w:r w:rsidRPr="001579E2">
              <w:rPr>
                <w:rFonts w:ascii="Arial" w:hAnsi="Arial" w:cs="Arial"/>
                <w:sz w:val="18"/>
                <w:szCs w:val="18"/>
              </w:rPr>
            </w:r>
            <w:r w:rsidRPr="001579E2">
              <w:rPr>
                <w:rFonts w:ascii="Arial" w:hAnsi="Arial" w:cs="Arial"/>
                <w:sz w:val="18"/>
                <w:szCs w:val="18"/>
              </w:rPr>
              <w:fldChar w:fldCharType="separate"/>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Pr="001579E2">
              <w:rPr>
                <w:rFonts w:ascii="Arial" w:hAnsi="Arial" w:cs="Arial"/>
                <w:sz w:val="18"/>
                <w:szCs w:val="18"/>
              </w:rPr>
              <w:fldChar w:fldCharType="end"/>
            </w:r>
            <w:bookmarkEnd w:id="7"/>
          </w:p>
        </w:tc>
      </w:tr>
      <w:tr w:rsidR="00360B7A" w:rsidRPr="00A467DA" w:rsidTr="00A0489B">
        <w:trPr>
          <w:gridBefore w:val="1"/>
          <w:wBefore w:w="9" w:type="dxa"/>
          <w:trHeight w:val="360"/>
        </w:trPr>
        <w:tc>
          <w:tcPr>
            <w:tcW w:w="2194" w:type="dxa"/>
            <w:gridSpan w:val="2"/>
            <w:vAlign w:val="center"/>
          </w:tcPr>
          <w:p w:rsidR="00FA03D4" w:rsidRPr="001579E2" w:rsidRDefault="00FA03D4" w:rsidP="00360B7A">
            <w:pPr>
              <w:jc w:val="right"/>
              <w:rPr>
                <w:rFonts w:ascii="Arial" w:hAnsi="Arial" w:cs="Arial"/>
                <w:b/>
                <w:bCs/>
                <w:sz w:val="18"/>
                <w:szCs w:val="18"/>
              </w:rPr>
            </w:pPr>
            <w:r w:rsidRPr="001579E2">
              <w:rPr>
                <w:rFonts w:ascii="Arial" w:hAnsi="Arial" w:cs="Arial"/>
                <w:b/>
                <w:bCs/>
                <w:sz w:val="18"/>
                <w:szCs w:val="18"/>
              </w:rPr>
              <w:t xml:space="preserve">City State Zip </w:t>
            </w:r>
          </w:p>
        </w:tc>
        <w:tc>
          <w:tcPr>
            <w:tcW w:w="3690" w:type="dxa"/>
            <w:gridSpan w:val="7"/>
            <w:tcBorders>
              <w:bottom w:val="single" w:sz="4" w:space="0" w:color="auto"/>
            </w:tcBorders>
            <w:vAlign w:val="center"/>
          </w:tcPr>
          <w:p w:rsidR="00FA03D4" w:rsidRPr="001579E2" w:rsidRDefault="00B352DC" w:rsidP="00360B7A">
            <w:pPr>
              <w:rPr>
                <w:rFonts w:ascii="Arial" w:hAnsi="Arial" w:cs="Arial"/>
                <w:sz w:val="18"/>
                <w:szCs w:val="18"/>
              </w:rPr>
            </w:pPr>
            <w:r w:rsidRPr="001579E2">
              <w:rPr>
                <w:rFonts w:ascii="Arial" w:hAnsi="Arial" w:cs="Arial"/>
                <w:sz w:val="18"/>
                <w:szCs w:val="18"/>
              </w:rPr>
              <w:fldChar w:fldCharType="begin">
                <w:ffData>
                  <w:name w:val="Text7"/>
                  <w:enabled/>
                  <w:calcOnExit w:val="0"/>
                  <w:textInput/>
                </w:ffData>
              </w:fldChar>
            </w:r>
            <w:bookmarkStart w:id="8" w:name="Text7"/>
            <w:r w:rsidR="00FA03D4" w:rsidRPr="001579E2">
              <w:rPr>
                <w:rFonts w:ascii="Arial" w:hAnsi="Arial" w:cs="Arial"/>
                <w:sz w:val="18"/>
                <w:szCs w:val="18"/>
              </w:rPr>
              <w:instrText xml:space="preserve"> FORMTEXT </w:instrText>
            </w:r>
            <w:r w:rsidRPr="001579E2">
              <w:rPr>
                <w:rFonts w:ascii="Arial" w:hAnsi="Arial" w:cs="Arial"/>
                <w:sz w:val="18"/>
                <w:szCs w:val="18"/>
              </w:rPr>
            </w:r>
            <w:r w:rsidRPr="001579E2">
              <w:rPr>
                <w:rFonts w:ascii="Arial" w:hAnsi="Arial" w:cs="Arial"/>
                <w:sz w:val="18"/>
                <w:szCs w:val="18"/>
              </w:rPr>
              <w:fldChar w:fldCharType="separate"/>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Pr="001579E2">
              <w:rPr>
                <w:rFonts w:ascii="Arial" w:hAnsi="Arial" w:cs="Arial"/>
                <w:sz w:val="18"/>
                <w:szCs w:val="18"/>
              </w:rPr>
              <w:fldChar w:fldCharType="end"/>
            </w:r>
            <w:bookmarkEnd w:id="8"/>
          </w:p>
        </w:tc>
        <w:tc>
          <w:tcPr>
            <w:tcW w:w="1530" w:type="dxa"/>
            <w:gridSpan w:val="5"/>
            <w:vAlign w:val="center"/>
          </w:tcPr>
          <w:p w:rsidR="00FA03D4" w:rsidRPr="001579E2" w:rsidRDefault="00FA03D4" w:rsidP="00360B7A">
            <w:pPr>
              <w:jc w:val="right"/>
              <w:rPr>
                <w:rFonts w:ascii="Arial" w:hAnsi="Arial" w:cs="Arial"/>
                <w:b/>
                <w:bCs/>
                <w:sz w:val="18"/>
                <w:szCs w:val="18"/>
              </w:rPr>
            </w:pPr>
            <w:r w:rsidRPr="001579E2">
              <w:rPr>
                <w:rFonts w:ascii="Arial" w:hAnsi="Arial" w:cs="Arial"/>
                <w:b/>
                <w:bCs/>
                <w:sz w:val="18"/>
                <w:szCs w:val="18"/>
              </w:rPr>
              <w:t>Country</w:t>
            </w:r>
          </w:p>
        </w:tc>
        <w:tc>
          <w:tcPr>
            <w:tcW w:w="3603" w:type="dxa"/>
            <w:tcBorders>
              <w:bottom w:val="single" w:sz="4" w:space="0" w:color="auto"/>
            </w:tcBorders>
            <w:vAlign w:val="center"/>
          </w:tcPr>
          <w:p w:rsidR="00FA03D4" w:rsidRPr="001579E2" w:rsidRDefault="00B352DC" w:rsidP="00360B7A">
            <w:pPr>
              <w:rPr>
                <w:rFonts w:ascii="Arial" w:hAnsi="Arial" w:cs="Arial"/>
                <w:sz w:val="18"/>
                <w:szCs w:val="18"/>
              </w:rPr>
            </w:pPr>
            <w:r w:rsidRPr="001579E2">
              <w:rPr>
                <w:rFonts w:ascii="Arial" w:hAnsi="Arial" w:cs="Arial"/>
                <w:sz w:val="18"/>
                <w:szCs w:val="18"/>
              </w:rPr>
              <w:fldChar w:fldCharType="begin">
                <w:ffData>
                  <w:name w:val="Text10"/>
                  <w:enabled/>
                  <w:calcOnExit w:val="0"/>
                  <w:textInput/>
                </w:ffData>
              </w:fldChar>
            </w:r>
            <w:bookmarkStart w:id="9" w:name="Text10"/>
            <w:r w:rsidR="00FA03D4" w:rsidRPr="001579E2">
              <w:rPr>
                <w:rFonts w:ascii="Arial" w:hAnsi="Arial" w:cs="Arial"/>
                <w:sz w:val="18"/>
                <w:szCs w:val="18"/>
              </w:rPr>
              <w:instrText xml:space="preserve"> FORMTEXT </w:instrText>
            </w:r>
            <w:r w:rsidRPr="001579E2">
              <w:rPr>
                <w:rFonts w:ascii="Arial" w:hAnsi="Arial" w:cs="Arial"/>
                <w:sz w:val="18"/>
                <w:szCs w:val="18"/>
              </w:rPr>
            </w:r>
            <w:r w:rsidRPr="001579E2">
              <w:rPr>
                <w:rFonts w:ascii="Arial" w:hAnsi="Arial" w:cs="Arial"/>
                <w:sz w:val="18"/>
                <w:szCs w:val="18"/>
              </w:rPr>
              <w:fldChar w:fldCharType="separate"/>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Pr="001579E2">
              <w:rPr>
                <w:rFonts w:ascii="Arial" w:hAnsi="Arial" w:cs="Arial"/>
                <w:sz w:val="18"/>
                <w:szCs w:val="18"/>
              </w:rPr>
              <w:fldChar w:fldCharType="end"/>
            </w:r>
            <w:bookmarkEnd w:id="9"/>
          </w:p>
        </w:tc>
      </w:tr>
      <w:tr w:rsidR="00360B7A" w:rsidRPr="00A467DA" w:rsidTr="00A0489B">
        <w:trPr>
          <w:gridBefore w:val="1"/>
          <w:wBefore w:w="9" w:type="dxa"/>
          <w:trHeight w:val="360"/>
        </w:trPr>
        <w:tc>
          <w:tcPr>
            <w:tcW w:w="2194" w:type="dxa"/>
            <w:gridSpan w:val="2"/>
            <w:vAlign w:val="center"/>
          </w:tcPr>
          <w:p w:rsidR="00FA03D4" w:rsidRPr="001579E2" w:rsidRDefault="00FA03D4" w:rsidP="00360B7A">
            <w:pPr>
              <w:jc w:val="right"/>
              <w:rPr>
                <w:rFonts w:ascii="Arial" w:hAnsi="Arial" w:cs="Arial"/>
                <w:b/>
                <w:bCs/>
                <w:sz w:val="18"/>
                <w:szCs w:val="18"/>
              </w:rPr>
            </w:pPr>
            <w:r w:rsidRPr="001579E2">
              <w:rPr>
                <w:rFonts w:ascii="Arial" w:hAnsi="Arial" w:cs="Arial"/>
                <w:b/>
                <w:bCs/>
                <w:sz w:val="18"/>
                <w:szCs w:val="18"/>
              </w:rPr>
              <w:t>Phone</w:t>
            </w:r>
          </w:p>
        </w:tc>
        <w:tc>
          <w:tcPr>
            <w:tcW w:w="3690" w:type="dxa"/>
            <w:gridSpan w:val="7"/>
            <w:tcBorders>
              <w:top w:val="single" w:sz="4" w:space="0" w:color="auto"/>
              <w:bottom w:val="single" w:sz="4" w:space="0" w:color="auto"/>
            </w:tcBorders>
            <w:vAlign w:val="center"/>
          </w:tcPr>
          <w:p w:rsidR="00FA03D4" w:rsidRPr="001579E2" w:rsidRDefault="00B352DC" w:rsidP="00360B7A">
            <w:pPr>
              <w:rPr>
                <w:rFonts w:ascii="Arial" w:hAnsi="Arial" w:cs="Arial"/>
                <w:sz w:val="18"/>
                <w:szCs w:val="18"/>
              </w:rPr>
            </w:pPr>
            <w:r w:rsidRPr="001579E2">
              <w:rPr>
                <w:rFonts w:ascii="Arial" w:hAnsi="Arial" w:cs="Arial"/>
                <w:sz w:val="18"/>
                <w:szCs w:val="18"/>
              </w:rPr>
              <w:fldChar w:fldCharType="begin">
                <w:ffData>
                  <w:name w:val="Text8"/>
                  <w:enabled/>
                  <w:calcOnExit w:val="0"/>
                  <w:textInput/>
                </w:ffData>
              </w:fldChar>
            </w:r>
            <w:bookmarkStart w:id="10" w:name="Text8"/>
            <w:r w:rsidR="00FA03D4" w:rsidRPr="001579E2">
              <w:rPr>
                <w:rFonts w:ascii="Arial" w:hAnsi="Arial" w:cs="Arial"/>
                <w:sz w:val="18"/>
                <w:szCs w:val="18"/>
              </w:rPr>
              <w:instrText xml:space="preserve"> FORMTEXT </w:instrText>
            </w:r>
            <w:r w:rsidRPr="001579E2">
              <w:rPr>
                <w:rFonts w:ascii="Arial" w:hAnsi="Arial" w:cs="Arial"/>
                <w:sz w:val="18"/>
                <w:szCs w:val="18"/>
              </w:rPr>
            </w:r>
            <w:r w:rsidRPr="001579E2">
              <w:rPr>
                <w:rFonts w:ascii="Arial" w:hAnsi="Arial" w:cs="Arial"/>
                <w:sz w:val="18"/>
                <w:szCs w:val="18"/>
              </w:rPr>
              <w:fldChar w:fldCharType="separate"/>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Pr="001579E2">
              <w:rPr>
                <w:rFonts w:ascii="Arial" w:hAnsi="Arial" w:cs="Arial"/>
                <w:sz w:val="18"/>
                <w:szCs w:val="18"/>
              </w:rPr>
              <w:fldChar w:fldCharType="end"/>
            </w:r>
            <w:bookmarkEnd w:id="10"/>
          </w:p>
        </w:tc>
        <w:tc>
          <w:tcPr>
            <w:tcW w:w="1530" w:type="dxa"/>
            <w:gridSpan w:val="5"/>
            <w:vAlign w:val="center"/>
          </w:tcPr>
          <w:p w:rsidR="00FA03D4" w:rsidRPr="001579E2" w:rsidRDefault="00FA03D4" w:rsidP="00360B7A">
            <w:pPr>
              <w:jc w:val="right"/>
              <w:rPr>
                <w:rFonts w:ascii="Arial" w:hAnsi="Arial" w:cs="Arial"/>
                <w:b/>
                <w:bCs/>
                <w:sz w:val="18"/>
                <w:szCs w:val="18"/>
              </w:rPr>
            </w:pPr>
            <w:r w:rsidRPr="001579E2">
              <w:rPr>
                <w:rFonts w:ascii="Arial" w:hAnsi="Arial" w:cs="Arial"/>
                <w:b/>
                <w:bCs/>
                <w:sz w:val="18"/>
                <w:szCs w:val="18"/>
              </w:rPr>
              <w:t>Fax</w:t>
            </w:r>
          </w:p>
        </w:tc>
        <w:tc>
          <w:tcPr>
            <w:tcW w:w="3603" w:type="dxa"/>
            <w:tcBorders>
              <w:top w:val="single" w:sz="4" w:space="0" w:color="auto"/>
              <w:bottom w:val="single" w:sz="4" w:space="0" w:color="auto"/>
            </w:tcBorders>
            <w:vAlign w:val="center"/>
          </w:tcPr>
          <w:p w:rsidR="00FA03D4" w:rsidRPr="001579E2" w:rsidRDefault="00B352DC" w:rsidP="00360B7A">
            <w:pPr>
              <w:rPr>
                <w:rFonts w:ascii="Arial" w:hAnsi="Arial" w:cs="Arial"/>
                <w:sz w:val="18"/>
                <w:szCs w:val="18"/>
              </w:rPr>
            </w:pPr>
            <w:r w:rsidRPr="001579E2">
              <w:rPr>
                <w:rFonts w:ascii="Arial" w:hAnsi="Arial" w:cs="Arial"/>
                <w:sz w:val="18"/>
                <w:szCs w:val="18"/>
              </w:rPr>
              <w:fldChar w:fldCharType="begin">
                <w:ffData>
                  <w:name w:val="Text11"/>
                  <w:enabled/>
                  <w:calcOnExit w:val="0"/>
                  <w:textInput/>
                </w:ffData>
              </w:fldChar>
            </w:r>
            <w:bookmarkStart w:id="11" w:name="Text11"/>
            <w:r w:rsidR="00FA03D4" w:rsidRPr="001579E2">
              <w:rPr>
                <w:rFonts w:ascii="Arial" w:hAnsi="Arial" w:cs="Arial"/>
                <w:sz w:val="18"/>
                <w:szCs w:val="18"/>
              </w:rPr>
              <w:instrText xml:space="preserve"> FORMTEXT </w:instrText>
            </w:r>
            <w:r w:rsidRPr="001579E2">
              <w:rPr>
                <w:rFonts w:ascii="Arial" w:hAnsi="Arial" w:cs="Arial"/>
                <w:sz w:val="18"/>
                <w:szCs w:val="18"/>
              </w:rPr>
            </w:r>
            <w:r w:rsidRPr="001579E2">
              <w:rPr>
                <w:rFonts w:ascii="Arial" w:hAnsi="Arial" w:cs="Arial"/>
                <w:sz w:val="18"/>
                <w:szCs w:val="18"/>
              </w:rPr>
              <w:fldChar w:fldCharType="separate"/>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Pr="001579E2">
              <w:rPr>
                <w:rFonts w:ascii="Arial" w:hAnsi="Arial" w:cs="Arial"/>
                <w:sz w:val="18"/>
                <w:szCs w:val="18"/>
              </w:rPr>
              <w:fldChar w:fldCharType="end"/>
            </w:r>
            <w:bookmarkEnd w:id="11"/>
          </w:p>
        </w:tc>
      </w:tr>
      <w:tr w:rsidR="00784095" w:rsidRPr="00A467DA" w:rsidTr="00A0489B">
        <w:trPr>
          <w:gridBefore w:val="1"/>
          <w:wBefore w:w="9" w:type="dxa"/>
          <w:trHeight w:val="360"/>
        </w:trPr>
        <w:tc>
          <w:tcPr>
            <w:tcW w:w="2194" w:type="dxa"/>
            <w:gridSpan w:val="2"/>
            <w:vAlign w:val="center"/>
          </w:tcPr>
          <w:p w:rsidR="00FA03D4" w:rsidRPr="001579E2" w:rsidRDefault="00FA03D4" w:rsidP="00360B7A">
            <w:pPr>
              <w:jc w:val="right"/>
              <w:rPr>
                <w:rFonts w:ascii="Arial" w:hAnsi="Arial" w:cs="Arial"/>
                <w:b/>
                <w:bCs/>
                <w:sz w:val="18"/>
                <w:szCs w:val="18"/>
              </w:rPr>
            </w:pPr>
            <w:r w:rsidRPr="001579E2">
              <w:rPr>
                <w:rFonts w:ascii="Arial" w:hAnsi="Arial" w:cs="Arial"/>
                <w:b/>
                <w:bCs/>
                <w:sz w:val="18"/>
                <w:szCs w:val="18"/>
              </w:rPr>
              <w:t xml:space="preserve">Email </w:t>
            </w:r>
          </w:p>
        </w:tc>
        <w:tc>
          <w:tcPr>
            <w:tcW w:w="3690" w:type="dxa"/>
            <w:gridSpan w:val="7"/>
            <w:tcBorders>
              <w:top w:val="single" w:sz="4" w:space="0" w:color="auto"/>
              <w:bottom w:val="single" w:sz="4" w:space="0" w:color="auto"/>
            </w:tcBorders>
            <w:vAlign w:val="center"/>
          </w:tcPr>
          <w:p w:rsidR="00FA03D4" w:rsidRPr="001579E2" w:rsidRDefault="00B352DC" w:rsidP="00360B7A">
            <w:pPr>
              <w:rPr>
                <w:rFonts w:ascii="Arial" w:hAnsi="Arial" w:cs="Arial"/>
                <w:sz w:val="18"/>
                <w:szCs w:val="18"/>
              </w:rPr>
            </w:pPr>
            <w:r w:rsidRPr="001579E2">
              <w:rPr>
                <w:rFonts w:ascii="Arial" w:hAnsi="Arial" w:cs="Arial"/>
                <w:sz w:val="18"/>
                <w:szCs w:val="18"/>
              </w:rPr>
              <w:fldChar w:fldCharType="begin">
                <w:ffData>
                  <w:name w:val="Text9"/>
                  <w:enabled/>
                  <w:calcOnExit w:val="0"/>
                  <w:textInput/>
                </w:ffData>
              </w:fldChar>
            </w:r>
            <w:bookmarkStart w:id="12" w:name="Text9"/>
            <w:r w:rsidR="00FA03D4" w:rsidRPr="001579E2">
              <w:rPr>
                <w:rFonts w:ascii="Arial" w:hAnsi="Arial" w:cs="Arial"/>
                <w:sz w:val="18"/>
                <w:szCs w:val="18"/>
              </w:rPr>
              <w:instrText xml:space="preserve"> FORMTEXT </w:instrText>
            </w:r>
            <w:r w:rsidRPr="001579E2">
              <w:rPr>
                <w:rFonts w:ascii="Arial" w:hAnsi="Arial" w:cs="Arial"/>
                <w:sz w:val="18"/>
                <w:szCs w:val="18"/>
              </w:rPr>
            </w:r>
            <w:r w:rsidRPr="001579E2">
              <w:rPr>
                <w:rFonts w:ascii="Arial" w:hAnsi="Arial" w:cs="Arial"/>
                <w:sz w:val="18"/>
                <w:szCs w:val="18"/>
              </w:rPr>
              <w:fldChar w:fldCharType="separate"/>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00FA03D4" w:rsidRPr="001579E2">
              <w:rPr>
                <w:rFonts w:ascii="Arial" w:hAnsi="Arial" w:cs="Arial"/>
                <w:noProof/>
                <w:sz w:val="18"/>
                <w:szCs w:val="18"/>
              </w:rPr>
              <w:t> </w:t>
            </w:r>
            <w:r w:rsidRPr="001579E2">
              <w:rPr>
                <w:rFonts w:ascii="Arial" w:hAnsi="Arial" w:cs="Arial"/>
                <w:sz w:val="18"/>
                <w:szCs w:val="18"/>
              </w:rPr>
              <w:fldChar w:fldCharType="end"/>
            </w:r>
            <w:bookmarkEnd w:id="12"/>
          </w:p>
        </w:tc>
        <w:tc>
          <w:tcPr>
            <w:tcW w:w="1530" w:type="dxa"/>
            <w:gridSpan w:val="5"/>
            <w:vAlign w:val="center"/>
          </w:tcPr>
          <w:p w:rsidR="00FA03D4" w:rsidRPr="001579E2" w:rsidRDefault="00FA03D4" w:rsidP="00360B7A">
            <w:pPr>
              <w:jc w:val="right"/>
              <w:rPr>
                <w:rFonts w:ascii="Arial" w:hAnsi="Arial" w:cs="Arial"/>
                <w:b/>
                <w:bCs/>
                <w:sz w:val="18"/>
                <w:szCs w:val="18"/>
              </w:rPr>
            </w:pPr>
            <w:r w:rsidRPr="001579E2">
              <w:rPr>
                <w:rFonts w:ascii="Arial" w:hAnsi="Arial" w:cs="Arial"/>
                <w:b/>
                <w:bCs/>
                <w:sz w:val="18"/>
                <w:szCs w:val="18"/>
              </w:rPr>
              <w:t>Website</w:t>
            </w:r>
          </w:p>
        </w:tc>
        <w:tc>
          <w:tcPr>
            <w:tcW w:w="3603" w:type="dxa"/>
            <w:tcBorders>
              <w:top w:val="single" w:sz="4" w:space="0" w:color="auto"/>
              <w:bottom w:val="single" w:sz="4" w:space="0" w:color="auto"/>
            </w:tcBorders>
            <w:vAlign w:val="center"/>
          </w:tcPr>
          <w:p w:rsidR="00FA03D4" w:rsidRPr="001579E2" w:rsidRDefault="00B352DC" w:rsidP="00360B7A">
            <w:pPr>
              <w:rPr>
                <w:rFonts w:ascii="Arial" w:hAnsi="Arial" w:cs="Arial"/>
                <w:sz w:val="18"/>
                <w:szCs w:val="18"/>
              </w:rPr>
            </w:pPr>
            <w:r w:rsidRPr="001579E2">
              <w:rPr>
                <w:rFonts w:ascii="Arial" w:hAnsi="Arial" w:cs="Arial"/>
                <w:sz w:val="18"/>
                <w:szCs w:val="18"/>
              </w:rPr>
              <w:fldChar w:fldCharType="begin">
                <w:ffData>
                  <w:name w:val="Text9"/>
                  <w:enabled/>
                  <w:calcOnExit w:val="0"/>
                  <w:textInput/>
                </w:ffData>
              </w:fldChar>
            </w:r>
            <w:r w:rsidR="009870BF" w:rsidRPr="001579E2">
              <w:rPr>
                <w:rFonts w:ascii="Arial" w:hAnsi="Arial" w:cs="Arial"/>
                <w:sz w:val="18"/>
                <w:szCs w:val="18"/>
              </w:rPr>
              <w:instrText xml:space="preserve"> FORMTEXT </w:instrText>
            </w:r>
            <w:r w:rsidRPr="001579E2">
              <w:rPr>
                <w:rFonts w:ascii="Arial" w:hAnsi="Arial" w:cs="Arial"/>
                <w:sz w:val="18"/>
                <w:szCs w:val="18"/>
              </w:rPr>
            </w:r>
            <w:r w:rsidRPr="001579E2">
              <w:rPr>
                <w:rFonts w:ascii="Arial" w:hAnsi="Arial" w:cs="Arial"/>
                <w:sz w:val="18"/>
                <w:szCs w:val="18"/>
              </w:rPr>
              <w:fldChar w:fldCharType="separate"/>
            </w:r>
            <w:r w:rsidR="009870BF" w:rsidRPr="001579E2">
              <w:rPr>
                <w:rFonts w:ascii="Arial" w:hAnsi="Arial" w:cs="Arial"/>
                <w:noProof/>
                <w:sz w:val="18"/>
                <w:szCs w:val="18"/>
              </w:rPr>
              <w:t> </w:t>
            </w:r>
            <w:r w:rsidR="009870BF" w:rsidRPr="001579E2">
              <w:rPr>
                <w:rFonts w:ascii="Arial" w:hAnsi="Arial" w:cs="Arial"/>
                <w:noProof/>
                <w:sz w:val="18"/>
                <w:szCs w:val="18"/>
              </w:rPr>
              <w:t> </w:t>
            </w:r>
            <w:r w:rsidR="009870BF" w:rsidRPr="001579E2">
              <w:rPr>
                <w:rFonts w:ascii="Arial" w:hAnsi="Arial" w:cs="Arial"/>
                <w:noProof/>
                <w:sz w:val="18"/>
                <w:szCs w:val="18"/>
              </w:rPr>
              <w:t> </w:t>
            </w:r>
            <w:r w:rsidR="009870BF" w:rsidRPr="001579E2">
              <w:rPr>
                <w:rFonts w:ascii="Arial" w:hAnsi="Arial" w:cs="Arial"/>
                <w:noProof/>
                <w:sz w:val="18"/>
                <w:szCs w:val="18"/>
              </w:rPr>
              <w:t> </w:t>
            </w:r>
            <w:r w:rsidR="009870BF" w:rsidRPr="001579E2">
              <w:rPr>
                <w:rFonts w:ascii="Arial" w:hAnsi="Arial" w:cs="Arial"/>
                <w:noProof/>
                <w:sz w:val="18"/>
                <w:szCs w:val="18"/>
              </w:rPr>
              <w:t> </w:t>
            </w:r>
            <w:r w:rsidRPr="001579E2">
              <w:rPr>
                <w:rFonts w:ascii="Arial" w:hAnsi="Arial" w:cs="Arial"/>
                <w:sz w:val="18"/>
                <w:szCs w:val="18"/>
              </w:rPr>
              <w:fldChar w:fldCharType="end"/>
            </w:r>
          </w:p>
        </w:tc>
      </w:tr>
      <w:tr w:rsidR="00DD0275" w:rsidRPr="00A467DA" w:rsidTr="00A0489B">
        <w:trPr>
          <w:gridBefore w:val="1"/>
          <w:wBefore w:w="9" w:type="dxa"/>
          <w:trHeight w:val="360"/>
        </w:trPr>
        <w:tc>
          <w:tcPr>
            <w:tcW w:w="6606" w:type="dxa"/>
            <w:gridSpan w:val="11"/>
            <w:vAlign w:val="center"/>
          </w:tcPr>
          <w:p w:rsidR="006C3BD8" w:rsidRPr="001579E2" w:rsidRDefault="006C3BD8" w:rsidP="003D4455">
            <w:pPr>
              <w:jc w:val="right"/>
              <w:rPr>
                <w:rFonts w:ascii="Arial" w:hAnsi="Arial" w:cs="Arial"/>
                <w:sz w:val="18"/>
                <w:szCs w:val="18"/>
              </w:rPr>
            </w:pPr>
            <w:r w:rsidRPr="001579E2">
              <w:rPr>
                <w:rFonts w:ascii="Arial" w:hAnsi="Arial" w:cs="Arial"/>
                <w:b/>
                <w:sz w:val="18"/>
                <w:szCs w:val="18"/>
              </w:rPr>
              <w:t>Description of disability accommodation(s) you may require.</w:t>
            </w:r>
            <w:r w:rsidRPr="001579E2">
              <w:rPr>
                <w:rFonts w:ascii="Arial" w:hAnsi="Arial" w:cs="Arial"/>
                <w:sz w:val="18"/>
                <w:szCs w:val="18"/>
              </w:rPr>
              <w:t xml:space="preserve"> </w:t>
            </w:r>
          </w:p>
        </w:tc>
        <w:tc>
          <w:tcPr>
            <w:tcW w:w="4411" w:type="dxa"/>
            <w:gridSpan w:val="4"/>
            <w:tcBorders>
              <w:left w:val="nil"/>
              <w:bottom w:val="single" w:sz="4" w:space="0" w:color="auto"/>
            </w:tcBorders>
            <w:vAlign w:val="center"/>
          </w:tcPr>
          <w:p w:rsidR="006C3BD8" w:rsidRPr="001579E2" w:rsidRDefault="006D5CB4" w:rsidP="00360B7A">
            <w:pPr>
              <w:rPr>
                <w:rFonts w:ascii="Arial" w:hAnsi="Arial" w:cs="Arial"/>
                <w:sz w:val="18"/>
                <w:szCs w:val="18"/>
              </w:rPr>
            </w:pPr>
            <w:r w:rsidRPr="001579E2">
              <w:rPr>
                <w:rFonts w:ascii="Arial" w:hAnsi="Arial" w:cs="Arial"/>
                <w:sz w:val="18"/>
                <w:szCs w:val="18"/>
              </w:rPr>
              <w:fldChar w:fldCharType="begin">
                <w:ffData>
                  <w:name w:val="Text9"/>
                  <w:enabled/>
                  <w:calcOnExit w:val="0"/>
                  <w:textInput/>
                </w:ffData>
              </w:fldChar>
            </w:r>
            <w:r w:rsidRPr="001579E2">
              <w:rPr>
                <w:rFonts w:ascii="Arial" w:hAnsi="Arial" w:cs="Arial"/>
                <w:sz w:val="18"/>
                <w:szCs w:val="18"/>
              </w:rPr>
              <w:instrText xml:space="preserve"> FORMTEXT </w:instrText>
            </w:r>
            <w:r w:rsidRPr="001579E2">
              <w:rPr>
                <w:rFonts w:ascii="Arial" w:hAnsi="Arial" w:cs="Arial"/>
                <w:sz w:val="18"/>
                <w:szCs w:val="18"/>
              </w:rPr>
            </w:r>
            <w:r w:rsidRPr="001579E2">
              <w:rPr>
                <w:rFonts w:ascii="Arial" w:hAnsi="Arial" w:cs="Arial"/>
                <w:sz w:val="18"/>
                <w:szCs w:val="18"/>
              </w:rPr>
              <w:fldChar w:fldCharType="separate"/>
            </w:r>
            <w:r w:rsidRPr="001579E2">
              <w:rPr>
                <w:rFonts w:ascii="Arial" w:hAnsi="Arial" w:cs="Arial"/>
                <w:noProof/>
                <w:sz w:val="18"/>
                <w:szCs w:val="18"/>
              </w:rPr>
              <w:t> </w:t>
            </w:r>
            <w:r w:rsidRPr="001579E2">
              <w:rPr>
                <w:rFonts w:ascii="Arial" w:hAnsi="Arial" w:cs="Arial"/>
                <w:noProof/>
                <w:sz w:val="18"/>
                <w:szCs w:val="18"/>
              </w:rPr>
              <w:t> </w:t>
            </w:r>
            <w:r w:rsidRPr="001579E2">
              <w:rPr>
                <w:rFonts w:ascii="Arial" w:hAnsi="Arial" w:cs="Arial"/>
                <w:noProof/>
                <w:sz w:val="18"/>
                <w:szCs w:val="18"/>
              </w:rPr>
              <w:t> </w:t>
            </w:r>
            <w:r w:rsidRPr="001579E2">
              <w:rPr>
                <w:rFonts w:ascii="Arial" w:hAnsi="Arial" w:cs="Arial"/>
                <w:noProof/>
                <w:sz w:val="18"/>
                <w:szCs w:val="18"/>
              </w:rPr>
              <w:t> </w:t>
            </w:r>
            <w:r w:rsidRPr="001579E2">
              <w:rPr>
                <w:rFonts w:ascii="Arial" w:hAnsi="Arial" w:cs="Arial"/>
                <w:noProof/>
                <w:sz w:val="18"/>
                <w:szCs w:val="18"/>
              </w:rPr>
              <w:t> </w:t>
            </w:r>
            <w:r w:rsidRPr="001579E2">
              <w:rPr>
                <w:rFonts w:ascii="Arial" w:hAnsi="Arial" w:cs="Arial"/>
                <w:sz w:val="18"/>
                <w:szCs w:val="18"/>
              </w:rPr>
              <w:fldChar w:fldCharType="end"/>
            </w:r>
          </w:p>
        </w:tc>
      </w:tr>
      <w:tr w:rsidR="00C90755" w:rsidRPr="00A467DA" w:rsidTr="00A0489B">
        <w:tblPrEx>
          <w:tblLook w:val="01E0" w:firstRow="1" w:lastRow="1" w:firstColumn="1" w:lastColumn="1" w:noHBand="0" w:noVBand="0"/>
        </w:tblPrEx>
        <w:trPr>
          <w:gridBefore w:val="1"/>
          <w:wBefore w:w="9" w:type="dxa"/>
          <w:trHeight w:val="270"/>
        </w:trPr>
        <w:tc>
          <w:tcPr>
            <w:tcW w:w="2194" w:type="dxa"/>
            <w:gridSpan w:val="2"/>
            <w:shd w:val="clear" w:color="auto" w:fill="auto"/>
          </w:tcPr>
          <w:p w:rsidR="00784095" w:rsidRPr="001579E2" w:rsidRDefault="00B97510" w:rsidP="00360B7A">
            <w:pPr>
              <w:jc w:val="right"/>
              <w:rPr>
                <w:rFonts w:ascii="Arial" w:hAnsi="Arial" w:cs="Arial"/>
                <w:b/>
                <w:sz w:val="18"/>
                <w:szCs w:val="18"/>
              </w:rPr>
            </w:pPr>
            <w:r w:rsidRPr="001579E2">
              <w:rPr>
                <w:rFonts w:ascii="Arial" w:hAnsi="Arial" w:cs="Arial"/>
                <w:b/>
                <w:sz w:val="18"/>
                <w:szCs w:val="18"/>
              </w:rPr>
              <w:t>Fellowship</w:t>
            </w:r>
          </w:p>
        </w:tc>
        <w:tc>
          <w:tcPr>
            <w:tcW w:w="452" w:type="dxa"/>
          </w:tcPr>
          <w:p w:rsidR="00784095" w:rsidRPr="001579E2" w:rsidRDefault="00784095" w:rsidP="00360B7A">
            <w:pPr>
              <w:jc w:val="right"/>
              <w:rPr>
                <w:rFonts w:ascii="Arial" w:hAnsi="Arial" w:cs="Arial"/>
                <w:sz w:val="18"/>
                <w:szCs w:val="18"/>
              </w:rPr>
            </w:pPr>
            <w:r w:rsidRPr="001579E2">
              <w:rPr>
                <w:rFonts w:ascii="Arial" w:hAnsi="Arial" w:cs="Arial"/>
                <w:sz w:val="18"/>
                <w:szCs w:val="18"/>
              </w:rPr>
              <w:fldChar w:fldCharType="begin">
                <w:ffData>
                  <w:name w:val="Check7"/>
                  <w:enabled/>
                  <w:calcOnExit w:val="0"/>
                  <w:checkBox>
                    <w:sizeAuto/>
                    <w:default w:val="0"/>
                  </w:checkBox>
                </w:ffData>
              </w:fldChar>
            </w:r>
            <w:r w:rsidRPr="001579E2">
              <w:rPr>
                <w:rFonts w:ascii="Arial" w:hAnsi="Arial" w:cs="Arial"/>
                <w:sz w:val="18"/>
                <w:szCs w:val="18"/>
              </w:rPr>
              <w:instrText xml:space="preserve"> FORMCHECKBOX </w:instrText>
            </w:r>
            <w:r w:rsidR="00373EC5">
              <w:rPr>
                <w:rFonts w:ascii="Arial" w:hAnsi="Arial" w:cs="Arial"/>
                <w:sz w:val="18"/>
                <w:szCs w:val="18"/>
              </w:rPr>
            </w:r>
            <w:r w:rsidR="00373EC5">
              <w:rPr>
                <w:rFonts w:ascii="Arial" w:hAnsi="Arial" w:cs="Arial"/>
                <w:sz w:val="18"/>
                <w:szCs w:val="18"/>
              </w:rPr>
              <w:fldChar w:fldCharType="separate"/>
            </w:r>
            <w:r w:rsidRPr="001579E2">
              <w:rPr>
                <w:rFonts w:ascii="Arial" w:hAnsi="Arial" w:cs="Arial"/>
                <w:sz w:val="18"/>
                <w:szCs w:val="18"/>
              </w:rPr>
              <w:fldChar w:fldCharType="end"/>
            </w:r>
            <w:r w:rsidRPr="001579E2">
              <w:rPr>
                <w:rFonts w:ascii="Arial" w:hAnsi="Arial" w:cs="Arial"/>
                <w:sz w:val="18"/>
                <w:szCs w:val="18"/>
              </w:rPr>
              <w:t xml:space="preserve"> </w:t>
            </w:r>
          </w:p>
        </w:tc>
        <w:tc>
          <w:tcPr>
            <w:tcW w:w="810" w:type="dxa"/>
          </w:tcPr>
          <w:p w:rsidR="00784095" w:rsidRPr="001579E2" w:rsidRDefault="00784095" w:rsidP="00360B7A">
            <w:pPr>
              <w:rPr>
                <w:rFonts w:ascii="Arial" w:hAnsi="Arial" w:cs="Arial"/>
                <w:sz w:val="18"/>
                <w:szCs w:val="18"/>
              </w:rPr>
            </w:pPr>
            <w:r w:rsidRPr="001579E2">
              <w:rPr>
                <w:rFonts w:ascii="Arial" w:hAnsi="Arial" w:cs="Arial"/>
                <w:sz w:val="18"/>
                <w:szCs w:val="18"/>
              </w:rPr>
              <w:t>Yes</w:t>
            </w:r>
          </w:p>
        </w:tc>
        <w:tc>
          <w:tcPr>
            <w:tcW w:w="630" w:type="dxa"/>
            <w:gridSpan w:val="4"/>
          </w:tcPr>
          <w:p w:rsidR="00784095" w:rsidRPr="001579E2" w:rsidRDefault="00784095" w:rsidP="00360B7A">
            <w:pPr>
              <w:jc w:val="right"/>
              <w:rPr>
                <w:rFonts w:ascii="Arial" w:hAnsi="Arial" w:cs="Arial"/>
                <w:sz w:val="18"/>
                <w:szCs w:val="18"/>
              </w:rPr>
            </w:pPr>
            <w:r w:rsidRPr="001579E2">
              <w:rPr>
                <w:rFonts w:ascii="Arial" w:hAnsi="Arial" w:cs="Arial"/>
                <w:sz w:val="18"/>
                <w:szCs w:val="18"/>
              </w:rPr>
              <w:fldChar w:fldCharType="begin">
                <w:ffData>
                  <w:name w:val=""/>
                  <w:enabled/>
                  <w:calcOnExit w:val="0"/>
                  <w:checkBox>
                    <w:sizeAuto/>
                    <w:default w:val="0"/>
                  </w:checkBox>
                </w:ffData>
              </w:fldChar>
            </w:r>
            <w:r w:rsidRPr="001579E2">
              <w:rPr>
                <w:rFonts w:ascii="Arial" w:hAnsi="Arial" w:cs="Arial"/>
                <w:sz w:val="18"/>
                <w:szCs w:val="18"/>
              </w:rPr>
              <w:instrText xml:space="preserve"> FORMCHECKBOX </w:instrText>
            </w:r>
            <w:r w:rsidR="00373EC5">
              <w:rPr>
                <w:rFonts w:ascii="Arial" w:hAnsi="Arial" w:cs="Arial"/>
                <w:sz w:val="18"/>
                <w:szCs w:val="18"/>
              </w:rPr>
            </w:r>
            <w:r w:rsidR="00373EC5">
              <w:rPr>
                <w:rFonts w:ascii="Arial" w:hAnsi="Arial" w:cs="Arial"/>
                <w:sz w:val="18"/>
                <w:szCs w:val="18"/>
              </w:rPr>
              <w:fldChar w:fldCharType="separate"/>
            </w:r>
            <w:r w:rsidRPr="001579E2">
              <w:rPr>
                <w:rFonts w:ascii="Arial" w:hAnsi="Arial" w:cs="Arial"/>
                <w:sz w:val="18"/>
                <w:szCs w:val="18"/>
              </w:rPr>
              <w:fldChar w:fldCharType="end"/>
            </w:r>
            <w:r w:rsidRPr="001579E2">
              <w:rPr>
                <w:rFonts w:ascii="Arial" w:hAnsi="Arial" w:cs="Arial"/>
                <w:sz w:val="18"/>
                <w:szCs w:val="18"/>
              </w:rPr>
              <w:t xml:space="preserve"> </w:t>
            </w:r>
          </w:p>
        </w:tc>
        <w:tc>
          <w:tcPr>
            <w:tcW w:w="6931" w:type="dxa"/>
            <w:gridSpan w:val="7"/>
          </w:tcPr>
          <w:p w:rsidR="00784095" w:rsidRPr="001579E2" w:rsidRDefault="00784095" w:rsidP="00360B7A">
            <w:pPr>
              <w:rPr>
                <w:rFonts w:ascii="Arial" w:hAnsi="Arial" w:cs="Arial"/>
                <w:sz w:val="18"/>
                <w:szCs w:val="18"/>
              </w:rPr>
            </w:pPr>
            <w:r w:rsidRPr="001579E2">
              <w:rPr>
                <w:rFonts w:ascii="Arial" w:hAnsi="Arial" w:cs="Arial"/>
                <w:sz w:val="18"/>
                <w:szCs w:val="18"/>
              </w:rPr>
              <w:t>No</w:t>
            </w:r>
          </w:p>
        </w:tc>
      </w:tr>
      <w:tr w:rsidR="00C90755" w:rsidRPr="00A467DA" w:rsidTr="00A0489B">
        <w:tblPrEx>
          <w:tblLook w:val="01E0" w:firstRow="1" w:lastRow="1" w:firstColumn="1" w:lastColumn="1" w:noHBand="0" w:noVBand="0"/>
        </w:tblPrEx>
        <w:trPr>
          <w:trHeight w:val="368"/>
        </w:trPr>
        <w:tc>
          <w:tcPr>
            <w:tcW w:w="2203" w:type="dxa"/>
            <w:gridSpan w:val="3"/>
          </w:tcPr>
          <w:p w:rsidR="00E857CE" w:rsidRPr="001579E2" w:rsidRDefault="00E857CE" w:rsidP="00360B7A">
            <w:pPr>
              <w:jc w:val="right"/>
              <w:rPr>
                <w:rFonts w:ascii="Arial" w:hAnsi="Arial" w:cs="Arial"/>
                <w:b/>
                <w:bCs/>
                <w:sz w:val="18"/>
                <w:szCs w:val="18"/>
              </w:rPr>
            </w:pPr>
            <w:r w:rsidRPr="001579E2">
              <w:rPr>
                <w:rFonts w:ascii="Arial" w:hAnsi="Arial" w:cs="Arial"/>
                <w:b/>
                <w:bCs/>
                <w:sz w:val="18"/>
                <w:szCs w:val="18"/>
              </w:rPr>
              <w:t>Sex</w:t>
            </w:r>
          </w:p>
        </w:tc>
        <w:tc>
          <w:tcPr>
            <w:tcW w:w="452" w:type="dxa"/>
          </w:tcPr>
          <w:p w:rsidR="00E857CE" w:rsidRPr="001579E2" w:rsidRDefault="00E857CE" w:rsidP="00360B7A">
            <w:pPr>
              <w:jc w:val="right"/>
              <w:rPr>
                <w:rFonts w:ascii="Arial" w:hAnsi="Arial" w:cs="Arial"/>
                <w:sz w:val="18"/>
                <w:szCs w:val="18"/>
              </w:rPr>
            </w:pPr>
            <w:r w:rsidRPr="001579E2">
              <w:rPr>
                <w:rFonts w:ascii="Arial" w:hAnsi="Arial" w:cs="Arial"/>
                <w:sz w:val="18"/>
                <w:szCs w:val="18"/>
              </w:rPr>
              <w:fldChar w:fldCharType="begin">
                <w:ffData>
                  <w:name w:val="Check1"/>
                  <w:enabled/>
                  <w:calcOnExit w:val="0"/>
                  <w:checkBox>
                    <w:sizeAuto/>
                    <w:default w:val="0"/>
                  </w:checkBox>
                </w:ffData>
              </w:fldChar>
            </w:r>
            <w:bookmarkStart w:id="13" w:name="Check1"/>
            <w:r w:rsidRPr="001579E2">
              <w:rPr>
                <w:rFonts w:ascii="Arial" w:hAnsi="Arial" w:cs="Arial"/>
                <w:sz w:val="18"/>
                <w:szCs w:val="18"/>
              </w:rPr>
              <w:instrText xml:space="preserve"> FORMCHECKBOX </w:instrText>
            </w:r>
            <w:r w:rsidR="00373EC5">
              <w:rPr>
                <w:rFonts w:ascii="Arial" w:hAnsi="Arial" w:cs="Arial"/>
                <w:sz w:val="18"/>
                <w:szCs w:val="18"/>
              </w:rPr>
            </w:r>
            <w:r w:rsidR="00373EC5">
              <w:rPr>
                <w:rFonts w:ascii="Arial" w:hAnsi="Arial" w:cs="Arial"/>
                <w:sz w:val="18"/>
                <w:szCs w:val="18"/>
              </w:rPr>
              <w:fldChar w:fldCharType="separate"/>
            </w:r>
            <w:r w:rsidRPr="001579E2">
              <w:rPr>
                <w:rFonts w:ascii="Arial" w:hAnsi="Arial" w:cs="Arial"/>
                <w:sz w:val="18"/>
                <w:szCs w:val="18"/>
              </w:rPr>
              <w:fldChar w:fldCharType="end"/>
            </w:r>
            <w:bookmarkEnd w:id="13"/>
          </w:p>
        </w:tc>
        <w:tc>
          <w:tcPr>
            <w:tcW w:w="810" w:type="dxa"/>
          </w:tcPr>
          <w:p w:rsidR="00E857CE" w:rsidRPr="001579E2" w:rsidRDefault="00E857CE" w:rsidP="00360B7A">
            <w:pPr>
              <w:rPr>
                <w:rFonts w:ascii="Arial" w:hAnsi="Arial" w:cs="Arial"/>
                <w:sz w:val="18"/>
                <w:szCs w:val="18"/>
              </w:rPr>
            </w:pPr>
            <w:r w:rsidRPr="001579E2">
              <w:rPr>
                <w:rFonts w:ascii="Arial" w:hAnsi="Arial" w:cs="Arial"/>
                <w:sz w:val="18"/>
                <w:szCs w:val="18"/>
              </w:rPr>
              <w:t>Male</w:t>
            </w:r>
          </w:p>
        </w:tc>
        <w:tc>
          <w:tcPr>
            <w:tcW w:w="622" w:type="dxa"/>
            <w:gridSpan w:val="3"/>
          </w:tcPr>
          <w:p w:rsidR="00E857CE" w:rsidRPr="001579E2" w:rsidRDefault="00E857CE" w:rsidP="00360B7A">
            <w:pPr>
              <w:tabs>
                <w:tab w:val="right" w:pos="3716"/>
              </w:tabs>
              <w:jc w:val="right"/>
              <w:rPr>
                <w:rFonts w:ascii="Arial" w:hAnsi="Arial" w:cs="Arial"/>
                <w:sz w:val="18"/>
                <w:szCs w:val="18"/>
              </w:rPr>
            </w:pPr>
            <w:r w:rsidRPr="001579E2">
              <w:rPr>
                <w:rFonts w:ascii="Arial" w:hAnsi="Arial" w:cs="Arial"/>
                <w:sz w:val="18"/>
                <w:szCs w:val="18"/>
              </w:rPr>
              <w:fldChar w:fldCharType="begin">
                <w:ffData>
                  <w:name w:val="Check2"/>
                  <w:enabled/>
                  <w:calcOnExit w:val="0"/>
                  <w:checkBox>
                    <w:sizeAuto/>
                    <w:default w:val="0"/>
                  </w:checkBox>
                </w:ffData>
              </w:fldChar>
            </w:r>
            <w:bookmarkStart w:id="14" w:name="Check2"/>
            <w:r w:rsidRPr="001579E2">
              <w:rPr>
                <w:rFonts w:ascii="Arial" w:hAnsi="Arial" w:cs="Arial"/>
                <w:sz w:val="18"/>
                <w:szCs w:val="18"/>
              </w:rPr>
              <w:instrText xml:space="preserve"> FORMCHECKBOX </w:instrText>
            </w:r>
            <w:r w:rsidR="00373EC5">
              <w:rPr>
                <w:rFonts w:ascii="Arial" w:hAnsi="Arial" w:cs="Arial"/>
                <w:sz w:val="18"/>
                <w:szCs w:val="18"/>
              </w:rPr>
            </w:r>
            <w:r w:rsidR="00373EC5">
              <w:rPr>
                <w:rFonts w:ascii="Arial" w:hAnsi="Arial" w:cs="Arial"/>
                <w:sz w:val="18"/>
                <w:szCs w:val="18"/>
              </w:rPr>
              <w:fldChar w:fldCharType="separate"/>
            </w:r>
            <w:r w:rsidRPr="001579E2">
              <w:rPr>
                <w:rFonts w:ascii="Arial" w:hAnsi="Arial" w:cs="Arial"/>
                <w:sz w:val="18"/>
                <w:szCs w:val="18"/>
              </w:rPr>
              <w:fldChar w:fldCharType="end"/>
            </w:r>
            <w:r w:rsidRPr="001579E2">
              <w:rPr>
                <w:rFonts w:ascii="Arial" w:hAnsi="Arial" w:cs="Arial"/>
                <w:sz w:val="18"/>
                <w:szCs w:val="18"/>
              </w:rPr>
              <w:t xml:space="preserve">  </w:t>
            </w:r>
            <w:bookmarkEnd w:id="14"/>
          </w:p>
        </w:tc>
        <w:tc>
          <w:tcPr>
            <w:tcW w:w="6939" w:type="dxa"/>
            <w:gridSpan w:val="8"/>
          </w:tcPr>
          <w:p w:rsidR="00E857CE" w:rsidRPr="001579E2" w:rsidRDefault="00784095" w:rsidP="00360B7A">
            <w:pPr>
              <w:tabs>
                <w:tab w:val="right" w:pos="3716"/>
              </w:tabs>
              <w:rPr>
                <w:rFonts w:ascii="Arial" w:hAnsi="Arial" w:cs="Arial"/>
                <w:sz w:val="18"/>
                <w:szCs w:val="18"/>
              </w:rPr>
            </w:pPr>
            <w:r w:rsidRPr="001579E2">
              <w:rPr>
                <w:rFonts w:ascii="Arial" w:hAnsi="Arial" w:cs="Arial"/>
                <w:sz w:val="18"/>
                <w:szCs w:val="18"/>
              </w:rPr>
              <w:t>Female</w:t>
            </w:r>
          </w:p>
        </w:tc>
      </w:tr>
      <w:tr w:rsidR="00360B7A" w:rsidRPr="00A467DA" w:rsidTr="00A0489B">
        <w:tblPrEx>
          <w:tblLook w:val="01E0" w:firstRow="1" w:lastRow="1" w:firstColumn="1" w:lastColumn="1" w:noHBand="0" w:noVBand="0"/>
        </w:tblPrEx>
        <w:trPr>
          <w:gridBefore w:val="2"/>
          <w:wBefore w:w="18" w:type="dxa"/>
        </w:trPr>
        <w:tc>
          <w:tcPr>
            <w:tcW w:w="2185" w:type="dxa"/>
            <w:vMerge w:val="restart"/>
            <w:shd w:val="clear" w:color="auto" w:fill="auto"/>
          </w:tcPr>
          <w:p w:rsidR="00A467DA" w:rsidRPr="001579E2" w:rsidRDefault="00A467DA" w:rsidP="00360B7A">
            <w:pPr>
              <w:jc w:val="right"/>
              <w:rPr>
                <w:rFonts w:ascii="Arial" w:hAnsi="Arial" w:cs="Arial"/>
                <w:b/>
                <w:bCs/>
                <w:sz w:val="18"/>
                <w:szCs w:val="18"/>
              </w:rPr>
            </w:pPr>
            <w:r w:rsidRPr="001579E2">
              <w:rPr>
                <w:rFonts w:ascii="Arial" w:hAnsi="Arial" w:cs="Arial"/>
                <w:b/>
                <w:bCs/>
                <w:sz w:val="18"/>
                <w:szCs w:val="18"/>
              </w:rPr>
              <w:t>Race/Ethnic</w:t>
            </w:r>
          </w:p>
          <w:p w:rsidR="00A467DA" w:rsidRPr="001579E2" w:rsidRDefault="00A467DA" w:rsidP="00360B7A">
            <w:pPr>
              <w:jc w:val="right"/>
              <w:rPr>
                <w:rFonts w:ascii="Arial" w:hAnsi="Arial" w:cs="Arial"/>
                <w:sz w:val="18"/>
                <w:szCs w:val="18"/>
              </w:rPr>
            </w:pPr>
            <w:r w:rsidRPr="001579E2">
              <w:rPr>
                <w:rFonts w:ascii="Arial" w:hAnsi="Arial" w:cs="Arial"/>
                <w:b/>
                <w:bCs/>
                <w:sz w:val="18"/>
                <w:szCs w:val="18"/>
              </w:rPr>
              <w:t>(All that apply)</w:t>
            </w:r>
          </w:p>
        </w:tc>
        <w:tc>
          <w:tcPr>
            <w:tcW w:w="452" w:type="dxa"/>
          </w:tcPr>
          <w:p w:rsidR="00A467DA" w:rsidRPr="001579E2" w:rsidRDefault="006C3BD8" w:rsidP="00360B7A">
            <w:pPr>
              <w:jc w:val="right"/>
              <w:rPr>
                <w:rFonts w:ascii="Arial" w:hAnsi="Arial" w:cs="Arial"/>
                <w:sz w:val="18"/>
                <w:szCs w:val="18"/>
              </w:rPr>
            </w:pPr>
            <w:r w:rsidRPr="001579E2">
              <w:rPr>
                <w:rFonts w:ascii="Arial" w:hAnsi="Arial" w:cs="Arial"/>
                <w:sz w:val="18"/>
                <w:szCs w:val="18"/>
              </w:rPr>
              <w:fldChar w:fldCharType="begin">
                <w:ffData>
                  <w:name w:val="Check3"/>
                  <w:enabled/>
                  <w:calcOnExit w:val="0"/>
                  <w:checkBox>
                    <w:sizeAuto/>
                    <w:default w:val="0"/>
                  </w:checkBox>
                </w:ffData>
              </w:fldChar>
            </w:r>
            <w:bookmarkStart w:id="15" w:name="Check3"/>
            <w:r w:rsidRPr="001579E2">
              <w:rPr>
                <w:rFonts w:ascii="Arial" w:hAnsi="Arial" w:cs="Arial"/>
                <w:sz w:val="18"/>
                <w:szCs w:val="18"/>
              </w:rPr>
              <w:instrText xml:space="preserve"> FORMCHECKBOX </w:instrText>
            </w:r>
            <w:r w:rsidR="00373EC5">
              <w:rPr>
                <w:rFonts w:ascii="Arial" w:hAnsi="Arial" w:cs="Arial"/>
                <w:sz w:val="18"/>
                <w:szCs w:val="18"/>
              </w:rPr>
            </w:r>
            <w:r w:rsidR="00373EC5">
              <w:rPr>
                <w:rFonts w:ascii="Arial" w:hAnsi="Arial" w:cs="Arial"/>
                <w:sz w:val="18"/>
                <w:szCs w:val="18"/>
              </w:rPr>
              <w:fldChar w:fldCharType="separate"/>
            </w:r>
            <w:r w:rsidRPr="001579E2">
              <w:rPr>
                <w:rFonts w:ascii="Arial" w:hAnsi="Arial" w:cs="Arial"/>
                <w:sz w:val="18"/>
                <w:szCs w:val="18"/>
              </w:rPr>
              <w:fldChar w:fldCharType="end"/>
            </w:r>
            <w:bookmarkEnd w:id="15"/>
          </w:p>
        </w:tc>
        <w:tc>
          <w:tcPr>
            <w:tcW w:w="3421" w:type="dxa"/>
            <w:gridSpan w:val="7"/>
          </w:tcPr>
          <w:p w:rsidR="00A467DA" w:rsidRPr="001579E2" w:rsidRDefault="00A467DA" w:rsidP="00360B7A">
            <w:pPr>
              <w:rPr>
                <w:rFonts w:ascii="Arial" w:hAnsi="Arial" w:cs="Arial"/>
                <w:sz w:val="18"/>
                <w:szCs w:val="18"/>
              </w:rPr>
            </w:pPr>
            <w:r w:rsidRPr="001579E2">
              <w:rPr>
                <w:rFonts w:ascii="Arial" w:hAnsi="Arial" w:cs="Arial"/>
                <w:sz w:val="18"/>
                <w:szCs w:val="18"/>
              </w:rPr>
              <w:t>American Indian or Alaskan Native</w:t>
            </w:r>
          </w:p>
        </w:tc>
        <w:tc>
          <w:tcPr>
            <w:tcW w:w="723" w:type="dxa"/>
            <w:gridSpan w:val="2"/>
          </w:tcPr>
          <w:p w:rsidR="00A467DA" w:rsidRPr="001579E2" w:rsidRDefault="00A467DA" w:rsidP="00360B7A">
            <w:pPr>
              <w:ind w:left="156"/>
              <w:jc w:val="right"/>
              <w:rPr>
                <w:rFonts w:ascii="Arial" w:hAnsi="Arial" w:cs="Arial"/>
                <w:sz w:val="18"/>
                <w:szCs w:val="18"/>
              </w:rPr>
            </w:pPr>
            <w:r w:rsidRPr="001579E2">
              <w:rPr>
                <w:rFonts w:ascii="Arial" w:hAnsi="Arial" w:cs="Arial"/>
                <w:sz w:val="18"/>
                <w:szCs w:val="18"/>
              </w:rPr>
              <w:fldChar w:fldCharType="begin">
                <w:ffData>
                  <w:name w:val="Check4"/>
                  <w:enabled/>
                  <w:calcOnExit w:val="0"/>
                  <w:checkBox>
                    <w:sizeAuto/>
                    <w:default w:val="0"/>
                  </w:checkBox>
                </w:ffData>
              </w:fldChar>
            </w:r>
            <w:bookmarkStart w:id="16" w:name="Check4"/>
            <w:r w:rsidRPr="001579E2">
              <w:rPr>
                <w:rFonts w:ascii="Arial" w:hAnsi="Arial" w:cs="Arial"/>
                <w:sz w:val="18"/>
                <w:szCs w:val="18"/>
              </w:rPr>
              <w:instrText xml:space="preserve"> FORMCHECKBOX </w:instrText>
            </w:r>
            <w:r w:rsidR="00373EC5">
              <w:rPr>
                <w:rFonts w:ascii="Arial" w:hAnsi="Arial" w:cs="Arial"/>
                <w:sz w:val="18"/>
                <w:szCs w:val="18"/>
              </w:rPr>
            </w:r>
            <w:r w:rsidR="00373EC5">
              <w:rPr>
                <w:rFonts w:ascii="Arial" w:hAnsi="Arial" w:cs="Arial"/>
                <w:sz w:val="18"/>
                <w:szCs w:val="18"/>
              </w:rPr>
              <w:fldChar w:fldCharType="separate"/>
            </w:r>
            <w:r w:rsidRPr="001579E2">
              <w:rPr>
                <w:rFonts w:ascii="Arial" w:hAnsi="Arial" w:cs="Arial"/>
                <w:sz w:val="18"/>
                <w:szCs w:val="18"/>
              </w:rPr>
              <w:fldChar w:fldCharType="end"/>
            </w:r>
            <w:bookmarkEnd w:id="16"/>
          </w:p>
        </w:tc>
        <w:tc>
          <w:tcPr>
            <w:tcW w:w="4227" w:type="dxa"/>
            <w:gridSpan w:val="3"/>
          </w:tcPr>
          <w:p w:rsidR="00A467DA" w:rsidRPr="001579E2" w:rsidRDefault="00A467DA" w:rsidP="00360B7A">
            <w:pPr>
              <w:rPr>
                <w:rFonts w:ascii="Arial" w:hAnsi="Arial" w:cs="Arial"/>
                <w:sz w:val="18"/>
                <w:szCs w:val="18"/>
              </w:rPr>
            </w:pPr>
            <w:r w:rsidRPr="001579E2">
              <w:rPr>
                <w:rFonts w:ascii="Arial" w:hAnsi="Arial" w:cs="Arial"/>
                <w:sz w:val="18"/>
                <w:szCs w:val="18"/>
              </w:rPr>
              <w:t>Asian or Pacific Islander</w:t>
            </w:r>
          </w:p>
        </w:tc>
      </w:tr>
      <w:tr w:rsidR="00360B7A" w:rsidRPr="00A467DA" w:rsidTr="00A0489B">
        <w:tblPrEx>
          <w:tblLook w:val="01E0" w:firstRow="1" w:lastRow="1" w:firstColumn="1" w:lastColumn="1" w:noHBand="0" w:noVBand="0"/>
        </w:tblPrEx>
        <w:trPr>
          <w:gridBefore w:val="2"/>
          <w:wBefore w:w="18" w:type="dxa"/>
          <w:trHeight w:val="243"/>
        </w:trPr>
        <w:tc>
          <w:tcPr>
            <w:tcW w:w="2185" w:type="dxa"/>
            <w:vMerge/>
            <w:shd w:val="clear" w:color="auto" w:fill="auto"/>
          </w:tcPr>
          <w:p w:rsidR="00A467DA" w:rsidRPr="001579E2" w:rsidRDefault="00A467DA" w:rsidP="00360B7A">
            <w:pPr>
              <w:rPr>
                <w:rFonts w:ascii="Arial" w:hAnsi="Arial" w:cs="Arial"/>
                <w:sz w:val="18"/>
                <w:szCs w:val="18"/>
              </w:rPr>
            </w:pPr>
          </w:p>
        </w:tc>
        <w:tc>
          <w:tcPr>
            <w:tcW w:w="452" w:type="dxa"/>
          </w:tcPr>
          <w:p w:rsidR="00A467DA" w:rsidRPr="001579E2" w:rsidRDefault="006C3BD8" w:rsidP="00360B7A">
            <w:pPr>
              <w:jc w:val="right"/>
              <w:rPr>
                <w:rFonts w:ascii="Arial" w:hAnsi="Arial" w:cs="Arial"/>
                <w:sz w:val="18"/>
                <w:szCs w:val="18"/>
              </w:rPr>
            </w:pPr>
            <w:r w:rsidRPr="001579E2">
              <w:rPr>
                <w:rFonts w:ascii="Arial" w:hAnsi="Arial" w:cs="Arial"/>
                <w:sz w:val="18"/>
                <w:szCs w:val="18"/>
              </w:rPr>
              <w:fldChar w:fldCharType="begin">
                <w:ffData>
                  <w:name w:val="Check5"/>
                  <w:enabled/>
                  <w:calcOnExit w:val="0"/>
                  <w:checkBox>
                    <w:sizeAuto/>
                    <w:default w:val="0"/>
                  </w:checkBox>
                </w:ffData>
              </w:fldChar>
            </w:r>
            <w:bookmarkStart w:id="17" w:name="Check5"/>
            <w:r w:rsidRPr="001579E2">
              <w:rPr>
                <w:rFonts w:ascii="Arial" w:hAnsi="Arial" w:cs="Arial"/>
                <w:sz w:val="18"/>
                <w:szCs w:val="18"/>
              </w:rPr>
              <w:instrText xml:space="preserve"> FORMCHECKBOX </w:instrText>
            </w:r>
            <w:r w:rsidR="00373EC5">
              <w:rPr>
                <w:rFonts w:ascii="Arial" w:hAnsi="Arial" w:cs="Arial"/>
                <w:sz w:val="18"/>
                <w:szCs w:val="18"/>
              </w:rPr>
            </w:r>
            <w:r w:rsidR="00373EC5">
              <w:rPr>
                <w:rFonts w:ascii="Arial" w:hAnsi="Arial" w:cs="Arial"/>
                <w:sz w:val="18"/>
                <w:szCs w:val="18"/>
              </w:rPr>
              <w:fldChar w:fldCharType="separate"/>
            </w:r>
            <w:r w:rsidRPr="001579E2">
              <w:rPr>
                <w:rFonts w:ascii="Arial" w:hAnsi="Arial" w:cs="Arial"/>
                <w:sz w:val="18"/>
                <w:szCs w:val="18"/>
              </w:rPr>
              <w:fldChar w:fldCharType="end"/>
            </w:r>
            <w:bookmarkEnd w:id="17"/>
          </w:p>
        </w:tc>
        <w:tc>
          <w:tcPr>
            <w:tcW w:w="3421" w:type="dxa"/>
            <w:gridSpan w:val="7"/>
          </w:tcPr>
          <w:p w:rsidR="00A467DA" w:rsidRPr="001579E2" w:rsidRDefault="00A467DA" w:rsidP="00360B7A">
            <w:pPr>
              <w:rPr>
                <w:rFonts w:ascii="Arial" w:hAnsi="Arial" w:cs="Arial"/>
                <w:sz w:val="18"/>
                <w:szCs w:val="18"/>
              </w:rPr>
            </w:pPr>
            <w:r w:rsidRPr="001579E2">
              <w:rPr>
                <w:rFonts w:ascii="Arial" w:hAnsi="Arial" w:cs="Arial"/>
                <w:sz w:val="18"/>
                <w:szCs w:val="18"/>
              </w:rPr>
              <w:t>Black/African American</w:t>
            </w:r>
          </w:p>
        </w:tc>
        <w:tc>
          <w:tcPr>
            <w:tcW w:w="723" w:type="dxa"/>
            <w:gridSpan w:val="2"/>
          </w:tcPr>
          <w:p w:rsidR="00A467DA" w:rsidRPr="001579E2" w:rsidRDefault="00A467DA" w:rsidP="00360B7A">
            <w:pPr>
              <w:jc w:val="right"/>
              <w:rPr>
                <w:rFonts w:ascii="Arial" w:hAnsi="Arial" w:cs="Arial"/>
                <w:sz w:val="18"/>
                <w:szCs w:val="18"/>
              </w:rPr>
            </w:pPr>
            <w:r w:rsidRPr="001579E2">
              <w:rPr>
                <w:rFonts w:ascii="Arial" w:hAnsi="Arial" w:cs="Arial"/>
                <w:sz w:val="18"/>
                <w:szCs w:val="18"/>
              </w:rPr>
              <w:fldChar w:fldCharType="begin">
                <w:ffData>
                  <w:name w:val="Check6"/>
                  <w:enabled/>
                  <w:calcOnExit w:val="0"/>
                  <w:checkBox>
                    <w:sizeAuto/>
                    <w:default w:val="0"/>
                  </w:checkBox>
                </w:ffData>
              </w:fldChar>
            </w:r>
            <w:bookmarkStart w:id="18" w:name="Check6"/>
            <w:r w:rsidRPr="001579E2">
              <w:rPr>
                <w:rFonts w:ascii="Arial" w:hAnsi="Arial" w:cs="Arial"/>
                <w:sz w:val="18"/>
                <w:szCs w:val="18"/>
              </w:rPr>
              <w:instrText xml:space="preserve"> FORMCHECKBOX </w:instrText>
            </w:r>
            <w:r w:rsidR="00373EC5">
              <w:rPr>
                <w:rFonts w:ascii="Arial" w:hAnsi="Arial" w:cs="Arial"/>
                <w:sz w:val="18"/>
                <w:szCs w:val="18"/>
              </w:rPr>
            </w:r>
            <w:r w:rsidR="00373EC5">
              <w:rPr>
                <w:rFonts w:ascii="Arial" w:hAnsi="Arial" w:cs="Arial"/>
                <w:sz w:val="18"/>
                <w:szCs w:val="18"/>
              </w:rPr>
              <w:fldChar w:fldCharType="separate"/>
            </w:r>
            <w:r w:rsidRPr="001579E2">
              <w:rPr>
                <w:rFonts w:ascii="Arial" w:hAnsi="Arial" w:cs="Arial"/>
                <w:sz w:val="18"/>
                <w:szCs w:val="18"/>
              </w:rPr>
              <w:fldChar w:fldCharType="end"/>
            </w:r>
            <w:bookmarkEnd w:id="18"/>
          </w:p>
        </w:tc>
        <w:tc>
          <w:tcPr>
            <w:tcW w:w="4227" w:type="dxa"/>
            <w:gridSpan w:val="3"/>
          </w:tcPr>
          <w:p w:rsidR="00A467DA" w:rsidRPr="001579E2" w:rsidRDefault="00A467DA" w:rsidP="00360B7A">
            <w:pPr>
              <w:rPr>
                <w:rFonts w:ascii="Arial" w:hAnsi="Arial" w:cs="Arial"/>
                <w:sz w:val="18"/>
                <w:szCs w:val="18"/>
              </w:rPr>
            </w:pPr>
            <w:r w:rsidRPr="001579E2">
              <w:rPr>
                <w:rFonts w:ascii="Arial" w:hAnsi="Arial" w:cs="Arial"/>
                <w:sz w:val="18"/>
                <w:szCs w:val="18"/>
              </w:rPr>
              <w:t>White/European</w:t>
            </w:r>
          </w:p>
        </w:tc>
      </w:tr>
      <w:tr w:rsidR="00360B7A" w:rsidRPr="00A467DA" w:rsidTr="00A0489B">
        <w:tblPrEx>
          <w:tblLook w:val="01E0" w:firstRow="1" w:lastRow="1" w:firstColumn="1" w:lastColumn="1" w:noHBand="0" w:noVBand="0"/>
        </w:tblPrEx>
        <w:trPr>
          <w:gridBefore w:val="2"/>
          <w:wBefore w:w="18" w:type="dxa"/>
        </w:trPr>
        <w:tc>
          <w:tcPr>
            <w:tcW w:w="2185" w:type="dxa"/>
            <w:vMerge/>
            <w:shd w:val="clear" w:color="auto" w:fill="auto"/>
          </w:tcPr>
          <w:p w:rsidR="00A467DA" w:rsidRPr="001579E2" w:rsidRDefault="00A467DA" w:rsidP="00360B7A">
            <w:pPr>
              <w:rPr>
                <w:rFonts w:ascii="Arial" w:hAnsi="Arial" w:cs="Arial"/>
                <w:sz w:val="18"/>
                <w:szCs w:val="18"/>
              </w:rPr>
            </w:pPr>
          </w:p>
        </w:tc>
        <w:tc>
          <w:tcPr>
            <w:tcW w:w="452" w:type="dxa"/>
          </w:tcPr>
          <w:p w:rsidR="00A467DA" w:rsidRPr="001579E2" w:rsidRDefault="006C3BD8" w:rsidP="00360B7A">
            <w:pPr>
              <w:jc w:val="right"/>
              <w:rPr>
                <w:rFonts w:ascii="Arial" w:hAnsi="Arial" w:cs="Arial"/>
                <w:sz w:val="18"/>
                <w:szCs w:val="18"/>
              </w:rPr>
            </w:pPr>
            <w:r w:rsidRPr="001579E2">
              <w:rPr>
                <w:rFonts w:ascii="Arial" w:hAnsi="Arial" w:cs="Arial"/>
                <w:sz w:val="18"/>
                <w:szCs w:val="18"/>
              </w:rPr>
              <w:fldChar w:fldCharType="begin">
                <w:ffData>
                  <w:name w:val="Check7"/>
                  <w:enabled/>
                  <w:calcOnExit w:val="0"/>
                  <w:checkBox>
                    <w:sizeAuto/>
                    <w:default w:val="0"/>
                  </w:checkBox>
                </w:ffData>
              </w:fldChar>
            </w:r>
            <w:bookmarkStart w:id="19" w:name="Check7"/>
            <w:r w:rsidRPr="001579E2">
              <w:rPr>
                <w:rFonts w:ascii="Arial" w:hAnsi="Arial" w:cs="Arial"/>
                <w:sz w:val="18"/>
                <w:szCs w:val="18"/>
              </w:rPr>
              <w:instrText xml:space="preserve"> FORMCHECKBOX </w:instrText>
            </w:r>
            <w:r w:rsidR="00373EC5">
              <w:rPr>
                <w:rFonts w:ascii="Arial" w:hAnsi="Arial" w:cs="Arial"/>
                <w:sz w:val="18"/>
                <w:szCs w:val="18"/>
              </w:rPr>
            </w:r>
            <w:r w:rsidR="00373EC5">
              <w:rPr>
                <w:rFonts w:ascii="Arial" w:hAnsi="Arial" w:cs="Arial"/>
                <w:sz w:val="18"/>
                <w:szCs w:val="18"/>
              </w:rPr>
              <w:fldChar w:fldCharType="separate"/>
            </w:r>
            <w:r w:rsidRPr="001579E2">
              <w:rPr>
                <w:rFonts w:ascii="Arial" w:hAnsi="Arial" w:cs="Arial"/>
                <w:sz w:val="18"/>
                <w:szCs w:val="18"/>
              </w:rPr>
              <w:fldChar w:fldCharType="end"/>
            </w:r>
            <w:bookmarkEnd w:id="19"/>
          </w:p>
        </w:tc>
        <w:tc>
          <w:tcPr>
            <w:tcW w:w="3421" w:type="dxa"/>
            <w:gridSpan w:val="7"/>
          </w:tcPr>
          <w:p w:rsidR="00A467DA" w:rsidRPr="001579E2" w:rsidRDefault="00A467DA" w:rsidP="00360B7A">
            <w:pPr>
              <w:rPr>
                <w:rFonts w:ascii="Arial" w:hAnsi="Arial" w:cs="Arial"/>
                <w:sz w:val="18"/>
                <w:szCs w:val="18"/>
              </w:rPr>
            </w:pPr>
            <w:r w:rsidRPr="001579E2">
              <w:rPr>
                <w:rFonts w:ascii="Arial" w:hAnsi="Arial" w:cs="Arial"/>
                <w:sz w:val="18"/>
                <w:szCs w:val="18"/>
              </w:rPr>
              <w:t>Hispanic/Latino</w:t>
            </w:r>
          </w:p>
        </w:tc>
        <w:tc>
          <w:tcPr>
            <w:tcW w:w="723" w:type="dxa"/>
            <w:gridSpan w:val="2"/>
            <w:tcBorders>
              <w:left w:val="nil"/>
            </w:tcBorders>
          </w:tcPr>
          <w:p w:rsidR="00A467DA" w:rsidRPr="001579E2" w:rsidRDefault="00A467DA" w:rsidP="00360B7A">
            <w:pPr>
              <w:jc w:val="right"/>
              <w:rPr>
                <w:rFonts w:ascii="Arial" w:hAnsi="Arial" w:cs="Arial"/>
                <w:sz w:val="18"/>
                <w:szCs w:val="18"/>
              </w:rPr>
            </w:pPr>
            <w:r w:rsidRPr="001579E2">
              <w:rPr>
                <w:rFonts w:ascii="Arial" w:hAnsi="Arial" w:cs="Arial"/>
                <w:sz w:val="18"/>
                <w:szCs w:val="18"/>
              </w:rPr>
              <w:fldChar w:fldCharType="begin">
                <w:ffData>
                  <w:name w:val="Check8"/>
                  <w:enabled/>
                  <w:calcOnExit w:val="0"/>
                  <w:checkBox>
                    <w:sizeAuto/>
                    <w:default w:val="0"/>
                  </w:checkBox>
                </w:ffData>
              </w:fldChar>
            </w:r>
            <w:bookmarkStart w:id="20" w:name="Check8"/>
            <w:r w:rsidRPr="001579E2">
              <w:rPr>
                <w:rFonts w:ascii="Arial" w:hAnsi="Arial" w:cs="Arial"/>
                <w:sz w:val="18"/>
                <w:szCs w:val="18"/>
              </w:rPr>
              <w:instrText xml:space="preserve"> FORMCHECKBOX </w:instrText>
            </w:r>
            <w:r w:rsidR="00373EC5">
              <w:rPr>
                <w:rFonts w:ascii="Arial" w:hAnsi="Arial" w:cs="Arial"/>
                <w:sz w:val="18"/>
                <w:szCs w:val="18"/>
              </w:rPr>
            </w:r>
            <w:r w:rsidR="00373EC5">
              <w:rPr>
                <w:rFonts w:ascii="Arial" w:hAnsi="Arial" w:cs="Arial"/>
                <w:sz w:val="18"/>
                <w:szCs w:val="18"/>
              </w:rPr>
              <w:fldChar w:fldCharType="separate"/>
            </w:r>
            <w:r w:rsidRPr="001579E2">
              <w:rPr>
                <w:rFonts w:ascii="Arial" w:hAnsi="Arial" w:cs="Arial"/>
                <w:sz w:val="18"/>
                <w:szCs w:val="18"/>
              </w:rPr>
              <w:fldChar w:fldCharType="end"/>
            </w:r>
            <w:bookmarkEnd w:id="20"/>
          </w:p>
        </w:tc>
        <w:tc>
          <w:tcPr>
            <w:tcW w:w="4227" w:type="dxa"/>
            <w:gridSpan w:val="3"/>
          </w:tcPr>
          <w:p w:rsidR="00A467DA" w:rsidRPr="001579E2" w:rsidRDefault="00A467DA" w:rsidP="00360B7A">
            <w:pPr>
              <w:rPr>
                <w:rFonts w:ascii="Arial" w:hAnsi="Arial" w:cs="Arial"/>
                <w:sz w:val="18"/>
                <w:szCs w:val="18"/>
              </w:rPr>
            </w:pPr>
            <w:r w:rsidRPr="001579E2">
              <w:rPr>
                <w:rFonts w:ascii="Arial" w:hAnsi="Arial" w:cs="Arial"/>
                <w:sz w:val="18"/>
                <w:szCs w:val="18"/>
              </w:rPr>
              <w:t>Other (please specify)</w:t>
            </w:r>
          </w:p>
        </w:tc>
      </w:tr>
      <w:tr w:rsidR="00307A44" w:rsidRPr="00A467DA" w:rsidTr="00AA2ABC">
        <w:tblPrEx>
          <w:tblLook w:val="01E0" w:firstRow="1" w:lastRow="1" w:firstColumn="1" w:lastColumn="1" w:noHBand="0" w:noVBand="0"/>
        </w:tblPrEx>
        <w:trPr>
          <w:gridBefore w:val="2"/>
          <w:wBefore w:w="18" w:type="dxa"/>
          <w:trHeight w:val="261"/>
        </w:trPr>
        <w:tc>
          <w:tcPr>
            <w:tcW w:w="2185" w:type="dxa"/>
            <w:shd w:val="clear" w:color="auto" w:fill="auto"/>
          </w:tcPr>
          <w:p w:rsidR="00A467DA" w:rsidRPr="001579E2" w:rsidRDefault="00A467DA" w:rsidP="00360B7A">
            <w:pPr>
              <w:rPr>
                <w:rFonts w:ascii="Arial" w:hAnsi="Arial" w:cs="Arial"/>
                <w:sz w:val="18"/>
                <w:szCs w:val="18"/>
              </w:rPr>
            </w:pPr>
          </w:p>
        </w:tc>
        <w:tc>
          <w:tcPr>
            <w:tcW w:w="452" w:type="dxa"/>
          </w:tcPr>
          <w:p w:rsidR="00A467DA" w:rsidRPr="001579E2" w:rsidRDefault="00A467DA" w:rsidP="00360B7A">
            <w:pPr>
              <w:jc w:val="right"/>
              <w:rPr>
                <w:rFonts w:ascii="Arial" w:hAnsi="Arial" w:cs="Arial"/>
                <w:sz w:val="18"/>
                <w:szCs w:val="18"/>
              </w:rPr>
            </w:pPr>
          </w:p>
        </w:tc>
        <w:tc>
          <w:tcPr>
            <w:tcW w:w="3421" w:type="dxa"/>
            <w:gridSpan w:val="7"/>
          </w:tcPr>
          <w:p w:rsidR="00A467DA" w:rsidRPr="001579E2" w:rsidRDefault="00A467DA" w:rsidP="00360B7A">
            <w:pPr>
              <w:rPr>
                <w:rFonts w:ascii="Arial" w:hAnsi="Arial" w:cs="Arial"/>
                <w:sz w:val="18"/>
                <w:szCs w:val="18"/>
              </w:rPr>
            </w:pPr>
          </w:p>
        </w:tc>
        <w:tc>
          <w:tcPr>
            <w:tcW w:w="763" w:type="dxa"/>
            <w:gridSpan w:val="3"/>
          </w:tcPr>
          <w:p w:rsidR="00A467DA" w:rsidRPr="001579E2" w:rsidRDefault="00A467DA" w:rsidP="00360B7A">
            <w:pPr>
              <w:jc w:val="right"/>
              <w:rPr>
                <w:rFonts w:ascii="Arial" w:hAnsi="Arial" w:cs="Arial"/>
                <w:sz w:val="18"/>
                <w:szCs w:val="18"/>
              </w:rPr>
            </w:pPr>
          </w:p>
        </w:tc>
        <w:tc>
          <w:tcPr>
            <w:tcW w:w="4187" w:type="dxa"/>
            <w:gridSpan w:val="2"/>
            <w:tcBorders>
              <w:left w:val="nil"/>
              <w:bottom w:val="single" w:sz="4" w:space="0" w:color="auto"/>
            </w:tcBorders>
          </w:tcPr>
          <w:p w:rsidR="00A467DA" w:rsidRPr="001579E2" w:rsidRDefault="006D5CB4" w:rsidP="00360B7A">
            <w:pPr>
              <w:rPr>
                <w:rFonts w:ascii="Arial" w:hAnsi="Arial" w:cs="Arial"/>
                <w:sz w:val="18"/>
                <w:szCs w:val="18"/>
              </w:rPr>
            </w:pPr>
            <w:r w:rsidRPr="001579E2">
              <w:rPr>
                <w:rFonts w:ascii="Arial" w:hAnsi="Arial" w:cs="Arial"/>
                <w:sz w:val="18"/>
                <w:szCs w:val="18"/>
              </w:rPr>
              <w:fldChar w:fldCharType="begin">
                <w:ffData>
                  <w:name w:val="Text9"/>
                  <w:enabled/>
                  <w:calcOnExit w:val="0"/>
                  <w:textInput/>
                </w:ffData>
              </w:fldChar>
            </w:r>
            <w:r w:rsidRPr="001579E2">
              <w:rPr>
                <w:rFonts w:ascii="Arial" w:hAnsi="Arial" w:cs="Arial"/>
                <w:sz w:val="18"/>
                <w:szCs w:val="18"/>
              </w:rPr>
              <w:instrText xml:space="preserve"> FORMTEXT </w:instrText>
            </w:r>
            <w:r w:rsidRPr="001579E2">
              <w:rPr>
                <w:rFonts w:ascii="Arial" w:hAnsi="Arial" w:cs="Arial"/>
                <w:sz w:val="18"/>
                <w:szCs w:val="18"/>
              </w:rPr>
            </w:r>
            <w:r w:rsidRPr="001579E2">
              <w:rPr>
                <w:rFonts w:ascii="Arial" w:hAnsi="Arial" w:cs="Arial"/>
                <w:sz w:val="18"/>
                <w:szCs w:val="18"/>
              </w:rPr>
              <w:fldChar w:fldCharType="separate"/>
            </w:r>
            <w:r w:rsidRPr="001579E2">
              <w:rPr>
                <w:rFonts w:ascii="Arial" w:hAnsi="Arial" w:cs="Arial"/>
                <w:noProof/>
                <w:sz w:val="18"/>
                <w:szCs w:val="18"/>
              </w:rPr>
              <w:t> </w:t>
            </w:r>
            <w:r w:rsidRPr="001579E2">
              <w:rPr>
                <w:rFonts w:ascii="Arial" w:hAnsi="Arial" w:cs="Arial"/>
                <w:noProof/>
                <w:sz w:val="18"/>
                <w:szCs w:val="18"/>
              </w:rPr>
              <w:t> </w:t>
            </w:r>
            <w:r w:rsidRPr="001579E2">
              <w:rPr>
                <w:rFonts w:ascii="Arial" w:hAnsi="Arial" w:cs="Arial"/>
                <w:noProof/>
                <w:sz w:val="18"/>
                <w:szCs w:val="18"/>
              </w:rPr>
              <w:t> </w:t>
            </w:r>
            <w:r w:rsidRPr="001579E2">
              <w:rPr>
                <w:rFonts w:ascii="Arial" w:hAnsi="Arial" w:cs="Arial"/>
                <w:noProof/>
                <w:sz w:val="18"/>
                <w:szCs w:val="18"/>
              </w:rPr>
              <w:t> </w:t>
            </w:r>
            <w:r w:rsidRPr="001579E2">
              <w:rPr>
                <w:rFonts w:ascii="Arial" w:hAnsi="Arial" w:cs="Arial"/>
                <w:noProof/>
                <w:sz w:val="18"/>
                <w:szCs w:val="18"/>
              </w:rPr>
              <w:t> </w:t>
            </w:r>
            <w:r w:rsidRPr="001579E2">
              <w:rPr>
                <w:rFonts w:ascii="Arial" w:hAnsi="Arial" w:cs="Arial"/>
                <w:sz w:val="18"/>
                <w:szCs w:val="18"/>
              </w:rPr>
              <w:fldChar w:fldCharType="end"/>
            </w:r>
          </w:p>
        </w:tc>
      </w:tr>
      <w:tr w:rsidR="00307A44" w:rsidRPr="00A467DA" w:rsidTr="00A0489B">
        <w:tblPrEx>
          <w:tblLook w:val="01E0" w:firstRow="1" w:lastRow="1" w:firstColumn="1" w:lastColumn="1" w:noHBand="0" w:noVBand="0"/>
        </w:tblPrEx>
        <w:trPr>
          <w:gridBefore w:val="2"/>
          <w:wBefore w:w="18" w:type="dxa"/>
          <w:trHeight w:val="251"/>
        </w:trPr>
        <w:tc>
          <w:tcPr>
            <w:tcW w:w="2185" w:type="dxa"/>
            <w:shd w:val="clear" w:color="auto" w:fill="auto"/>
          </w:tcPr>
          <w:p w:rsidR="00A467DA" w:rsidRPr="001579E2" w:rsidRDefault="00DE4F49" w:rsidP="00DE4F49">
            <w:pPr>
              <w:jc w:val="right"/>
              <w:rPr>
                <w:rFonts w:ascii="Arial" w:hAnsi="Arial" w:cs="Arial"/>
                <w:b/>
                <w:sz w:val="18"/>
                <w:szCs w:val="18"/>
              </w:rPr>
            </w:pPr>
            <w:r w:rsidRPr="001579E2">
              <w:rPr>
                <w:rFonts w:ascii="Arial" w:hAnsi="Arial" w:cs="Arial"/>
                <w:b/>
                <w:sz w:val="18"/>
                <w:szCs w:val="18"/>
              </w:rPr>
              <w:t xml:space="preserve">    Vegetarian</w:t>
            </w:r>
          </w:p>
        </w:tc>
        <w:tc>
          <w:tcPr>
            <w:tcW w:w="452" w:type="dxa"/>
            <w:tcBorders>
              <w:left w:val="nil"/>
            </w:tcBorders>
          </w:tcPr>
          <w:p w:rsidR="00A467DA" w:rsidRPr="001579E2" w:rsidRDefault="006C3BD8" w:rsidP="00360B7A">
            <w:pPr>
              <w:jc w:val="right"/>
              <w:rPr>
                <w:rFonts w:ascii="Arial" w:hAnsi="Arial" w:cs="Arial"/>
                <w:sz w:val="18"/>
                <w:szCs w:val="18"/>
              </w:rPr>
            </w:pPr>
            <w:r w:rsidRPr="001579E2">
              <w:rPr>
                <w:rFonts w:ascii="Arial" w:hAnsi="Arial" w:cs="Arial"/>
                <w:sz w:val="18"/>
                <w:szCs w:val="18"/>
              </w:rPr>
              <w:fldChar w:fldCharType="begin">
                <w:ffData>
                  <w:name w:val="Check7"/>
                  <w:enabled/>
                  <w:calcOnExit w:val="0"/>
                  <w:checkBox>
                    <w:sizeAuto/>
                    <w:default w:val="0"/>
                  </w:checkBox>
                </w:ffData>
              </w:fldChar>
            </w:r>
            <w:r w:rsidRPr="001579E2">
              <w:rPr>
                <w:rFonts w:ascii="Arial" w:hAnsi="Arial" w:cs="Arial"/>
                <w:sz w:val="18"/>
                <w:szCs w:val="18"/>
              </w:rPr>
              <w:instrText xml:space="preserve"> FORMCHECKBOX </w:instrText>
            </w:r>
            <w:r w:rsidR="00373EC5">
              <w:rPr>
                <w:rFonts w:ascii="Arial" w:hAnsi="Arial" w:cs="Arial"/>
                <w:sz w:val="18"/>
                <w:szCs w:val="18"/>
              </w:rPr>
            </w:r>
            <w:r w:rsidR="00373EC5">
              <w:rPr>
                <w:rFonts w:ascii="Arial" w:hAnsi="Arial" w:cs="Arial"/>
                <w:sz w:val="18"/>
                <w:szCs w:val="18"/>
              </w:rPr>
              <w:fldChar w:fldCharType="separate"/>
            </w:r>
            <w:r w:rsidRPr="001579E2">
              <w:rPr>
                <w:rFonts w:ascii="Arial" w:hAnsi="Arial" w:cs="Arial"/>
                <w:sz w:val="18"/>
                <w:szCs w:val="18"/>
              </w:rPr>
              <w:fldChar w:fldCharType="end"/>
            </w:r>
          </w:p>
        </w:tc>
        <w:tc>
          <w:tcPr>
            <w:tcW w:w="990" w:type="dxa"/>
            <w:gridSpan w:val="2"/>
            <w:tcBorders>
              <w:left w:val="nil"/>
            </w:tcBorders>
          </w:tcPr>
          <w:p w:rsidR="00A467DA" w:rsidRPr="001579E2" w:rsidRDefault="00A467DA" w:rsidP="00360B7A">
            <w:pPr>
              <w:rPr>
                <w:rFonts w:ascii="Arial" w:hAnsi="Arial" w:cs="Arial"/>
                <w:sz w:val="18"/>
                <w:szCs w:val="18"/>
              </w:rPr>
            </w:pPr>
            <w:r w:rsidRPr="001579E2">
              <w:rPr>
                <w:rFonts w:ascii="Arial" w:hAnsi="Arial" w:cs="Arial"/>
                <w:sz w:val="18"/>
                <w:szCs w:val="18"/>
              </w:rPr>
              <w:t>Yes</w:t>
            </w:r>
          </w:p>
        </w:tc>
        <w:tc>
          <w:tcPr>
            <w:tcW w:w="360" w:type="dxa"/>
            <w:tcBorders>
              <w:left w:val="nil"/>
            </w:tcBorders>
          </w:tcPr>
          <w:p w:rsidR="00A467DA" w:rsidRPr="001579E2" w:rsidRDefault="00A467DA" w:rsidP="00360B7A">
            <w:pPr>
              <w:jc w:val="right"/>
              <w:rPr>
                <w:rFonts w:ascii="Arial" w:hAnsi="Arial" w:cs="Arial"/>
                <w:sz w:val="18"/>
                <w:szCs w:val="18"/>
              </w:rPr>
            </w:pPr>
            <w:r w:rsidRPr="001579E2">
              <w:rPr>
                <w:rFonts w:ascii="Arial" w:hAnsi="Arial" w:cs="Arial"/>
                <w:sz w:val="18"/>
                <w:szCs w:val="18"/>
              </w:rPr>
              <w:fldChar w:fldCharType="begin">
                <w:ffData>
                  <w:name w:val="Check7"/>
                  <w:enabled/>
                  <w:calcOnExit w:val="0"/>
                  <w:checkBox>
                    <w:sizeAuto/>
                    <w:default w:val="0"/>
                  </w:checkBox>
                </w:ffData>
              </w:fldChar>
            </w:r>
            <w:r w:rsidRPr="001579E2">
              <w:rPr>
                <w:rFonts w:ascii="Arial" w:hAnsi="Arial" w:cs="Arial"/>
                <w:sz w:val="18"/>
                <w:szCs w:val="18"/>
              </w:rPr>
              <w:instrText xml:space="preserve"> FORMCHECKBOX </w:instrText>
            </w:r>
            <w:r w:rsidR="00373EC5">
              <w:rPr>
                <w:rFonts w:ascii="Arial" w:hAnsi="Arial" w:cs="Arial"/>
                <w:sz w:val="18"/>
                <w:szCs w:val="18"/>
              </w:rPr>
            </w:r>
            <w:r w:rsidR="00373EC5">
              <w:rPr>
                <w:rFonts w:ascii="Arial" w:hAnsi="Arial" w:cs="Arial"/>
                <w:sz w:val="18"/>
                <w:szCs w:val="18"/>
              </w:rPr>
              <w:fldChar w:fldCharType="separate"/>
            </w:r>
            <w:r w:rsidRPr="001579E2">
              <w:rPr>
                <w:rFonts w:ascii="Arial" w:hAnsi="Arial" w:cs="Arial"/>
                <w:sz w:val="18"/>
                <w:szCs w:val="18"/>
              </w:rPr>
              <w:fldChar w:fldCharType="end"/>
            </w:r>
          </w:p>
        </w:tc>
        <w:tc>
          <w:tcPr>
            <w:tcW w:w="7021" w:type="dxa"/>
            <w:gridSpan w:val="9"/>
            <w:tcBorders>
              <w:left w:val="nil"/>
            </w:tcBorders>
          </w:tcPr>
          <w:p w:rsidR="00A467DA" w:rsidRPr="001579E2" w:rsidRDefault="00A467DA" w:rsidP="00360B7A">
            <w:pPr>
              <w:rPr>
                <w:rFonts w:ascii="Arial" w:hAnsi="Arial" w:cs="Arial"/>
                <w:sz w:val="18"/>
                <w:szCs w:val="18"/>
              </w:rPr>
            </w:pPr>
            <w:r w:rsidRPr="001579E2">
              <w:rPr>
                <w:rFonts w:ascii="Arial" w:hAnsi="Arial" w:cs="Arial"/>
                <w:sz w:val="18"/>
                <w:szCs w:val="18"/>
              </w:rPr>
              <w:t>No</w:t>
            </w:r>
          </w:p>
        </w:tc>
      </w:tr>
    </w:tbl>
    <w:p w:rsidR="001D1E9C" w:rsidRDefault="001D1E9C" w:rsidP="00A1098F">
      <w:pPr>
        <w:jc w:val="center"/>
        <w:rPr>
          <w:rFonts w:ascii="Verdana" w:hAnsi="Verdana"/>
          <w:b/>
          <w:bCs/>
          <w:sz w:val="18"/>
          <w:szCs w:val="18"/>
        </w:rPr>
      </w:pPr>
    </w:p>
    <w:p w:rsidR="008A72E6" w:rsidRDefault="001F4E18" w:rsidP="00A1098F">
      <w:pPr>
        <w:jc w:val="center"/>
        <w:rPr>
          <w:rFonts w:ascii="Verdana" w:hAnsi="Verdana"/>
          <w:sz w:val="18"/>
          <w:szCs w:val="18"/>
        </w:rPr>
      </w:pPr>
      <w:r w:rsidRPr="00CF5525">
        <w:rPr>
          <w:rFonts w:ascii="Verdana" w:hAnsi="Verdana"/>
          <w:b/>
          <w:bCs/>
          <w:sz w:val="18"/>
          <w:szCs w:val="18"/>
        </w:rPr>
        <w:t>Course</w:t>
      </w:r>
      <w:r w:rsidR="00FA03D4" w:rsidRPr="00CF5525">
        <w:rPr>
          <w:rFonts w:ascii="Verdana" w:hAnsi="Verdana"/>
          <w:b/>
          <w:bCs/>
          <w:sz w:val="18"/>
          <w:szCs w:val="18"/>
        </w:rPr>
        <w:t xml:space="preserve"> Website:  </w:t>
      </w:r>
      <w:hyperlink r:id="rId14" w:history="1">
        <w:r w:rsidR="0029318E" w:rsidRPr="004976D5">
          <w:rPr>
            <w:rStyle w:val="Hyperlink"/>
            <w:rFonts w:ascii="Verdana" w:hAnsi="Verdana"/>
            <w:sz w:val="18"/>
            <w:szCs w:val="18"/>
          </w:rPr>
          <w:t>http://www.soph.uab.edu/ssg/nigmsstatgen/sixth</w:t>
        </w:r>
      </w:hyperlink>
      <w:r w:rsidR="0029318E">
        <w:rPr>
          <w:rFonts w:ascii="Verdana" w:hAnsi="Verdana"/>
          <w:sz w:val="18"/>
          <w:szCs w:val="18"/>
        </w:rPr>
        <w:tab/>
      </w:r>
    </w:p>
    <w:p w:rsidR="00B302B0" w:rsidRDefault="00441926" w:rsidP="0058069D">
      <w:pPr>
        <w:jc w:val="center"/>
        <w:rPr>
          <w:rFonts w:ascii="Verdana" w:hAnsi="Verdana"/>
          <w:sz w:val="16"/>
          <w:szCs w:val="16"/>
          <w:u w:val="single"/>
        </w:rPr>
      </w:pPr>
      <w:r>
        <w:rPr>
          <w:rFonts w:ascii="Verdana" w:hAnsi="Verdana"/>
          <w:sz w:val="18"/>
          <w:szCs w:val="18"/>
        </w:rPr>
        <w:tab/>
      </w:r>
      <w:r w:rsidR="00E56DD6" w:rsidRPr="00CF5525">
        <w:rPr>
          <w:rFonts w:ascii="Verdana" w:hAnsi="Verdana"/>
          <w:sz w:val="18"/>
          <w:szCs w:val="18"/>
        </w:rPr>
        <w:t xml:space="preserve"> </w:t>
      </w:r>
    </w:p>
    <w:p w:rsidR="002E0232" w:rsidRPr="004C32A2" w:rsidRDefault="001579E2" w:rsidP="00DD2E68">
      <w:pPr>
        <w:ind w:right="90"/>
        <w:jc w:val="distribute"/>
        <w:rPr>
          <w:sz w:val="18"/>
          <w:szCs w:val="18"/>
        </w:rPr>
      </w:pPr>
      <w:r w:rsidRPr="00A0489B">
        <w:rPr>
          <w:rFonts w:ascii="Arial" w:hAnsi="Arial" w:cs="Arial"/>
          <w:b/>
          <w:sz w:val="18"/>
          <w:szCs w:val="18"/>
          <w:u w:val="single"/>
        </w:rPr>
        <w:t>Refund and Cancellation Policy</w:t>
      </w:r>
      <w:r w:rsidRPr="00A0489B">
        <w:rPr>
          <w:rFonts w:ascii="Arial" w:hAnsi="Arial" w:cs="Arial"/>
          <w:b/>
          <w:sz w:val="18"/>
          <w:szCs w:val="18"/>
        </w:rPr>
        <w:t xml:space="preserve">: </w:t>
      </w:r>
      <w:r w:rsidRPr="00A0489B">
        <w:rPr>
          <w:rFonts w:ascii="Arial" w:hAnsi="Arial" w:cs="Arial"/>
          <w:sz w:val="18"/>
          <w:szCs w:val="18"/>
        </w:rPr>
        <w:t xml:space="preserve">An </w:t>
      </w:r>
      <w:r>
        <w:rPr>
          <w:rFonts w:ascii="Arial" w:hAnsi="Arial" w:cs="Arial"/>
          <w:sz w:val="18"/>
          <w:szCs w:val="18"/>
        </w:rPr>
        <w:t>a</w:t>
      </w:r>
      <w:r w:rsidRPr="00A0489B">
        <w:rPr>
          <w:rFonts w:ascii="Arial" w:hAnsi="Arial" w:cs="Arial"/>
          <w:sz w:val="18"/>
          <w:szCs w:val="18"/>
        </w:rPr>
        <w:t>ttendee substitution is</w:t>
      </w:r>
      <w:r>
        <w:rPr>
          <w:rFonts w:ascii="Arial" w:hAnsi="Arial" w:cs="Arial"/>
          <w:sz w:val="18"/>
          <w:szCs w:val="18"/>
        </w:rPr>
        <w:t xml:space="preserve"> </w:t>
      </w:r>
      <w:r w:rsidRPr="00A0489B">
        <w:rPr>
          <w:rFonts w:ascii="Arial" w:hAnsi="Arial" w:cs="Arial"/>
          <w:sz w:val="18"/>
          <w:szCs w:val="18"/>
        </w:rPr>
        <w:t>allowed</w:t>
      </w:r>
      <w:r>
        <w:rPr>
          <w:rFonts w:ascii="Arial" w:hAnsi="Arial" w:cs="Arial"/>
          <w:sz w:val="18"/>
          <w:szCs w:val="18"/>
        </w:rPr>
        <w:t>,</w:t>
      </w:r>
      <w:r w:rsidRPr="00A0489B">
        <w:rPr>
          <w:rFonts w:ascii="Arial" w:hAnsi="Arial" w:cs="Arial"/>
          <w:sz w:val="18"/>
          <w:szCs w:val="18"/>
        </w:rPr>
        <w:t xml:space="preserve"> but </w:t>
      </w:r>
      <w:r>
        <w:rPr>
          <w:rFonts w:ascii="Arial" w:hAnsi="Arial" w:cs="Arial"/>
          <w:sz w:val="18"/>
          <w:szCs w:val="18"/>
        </w:rPr>
        <w:t xml:space="preserve">the </w:t>
      </w:r>
      <w:r w:rsidRPr="00A0489B">
        <w:rPr>
          <w:rFonts w:ascii="Arial" w:hAnsi="Arial" w:cs="Arial"/>
          <w:sz w:val="18"/>
          <w:szCs w:val="18"/>
        </w:rPr>
        <w:t>notification must be made in writing by Friday, June 24</w:t>
      </w:r>
      <w:r>
        <w:rPr>
          <w:rFonts w:ascii="Arial" w:hAnsi="Arial" w:cs="Arial"/>
          <w:sz w:val="18"/>
          <w:szCs w:val="18"/>
        </w:rPr>
        <w:t>,</w:t>
      </w:r>
      <w:r w:rsidRPr="00A0489B">
        <w:rPr>
          <w:rFonts w:ascii="Arial" w:hAnsi="Arial" w:cs="Arial"/>
          <w:sz w:val="18"/>
          <w:szCs w:val="18"/>
        </w:rPr>
        <w:t xml:space="preserve"> 2016 and </w:t>
      </w:r>
      <w:r>
        <w:rPr>
          <w:rFonts w:ascii="Arial" w:hAnsi="Arial" w:cs="Arial"/>
          <w:sz w:val="18"/>
          <w:szCs w:val="18"/>
        </w:rPr>
        <w:t>emailed</w:t>
      </w:r>
      <w:r w:rsidRPr="00A0489B">
        <w:rPr>
          <w:rFonts w:ascii="Arial" w:hAnsi="Arial" w:cs="Arial"/>
          <w:sz w:val="18"/>
          <w:szCs w:val="18"/>
        </w:rPr>
        <w:t xml:space="preserve"> to </w:t>
      </w:r>
      <w:hyperlink r:id="rId15" w:history="1">
        <w:r w:rsidRPr="00A0489B">
          <w:rPr>
            <w:rStyle w:val="Hyperlink"/>
            <w:rFonts w:ascii="Arial" w:hAnsi="Arial" w:cs="Arial"/>
            <w:sz w:val="18"/>
            <w:szCs w:val="18"/>
          </w:rPr>
          <w:t>wskipwit@uab.edu</w:t>
        </w:r>
      </w:hyperlink>
      <w:r w:rsidRPr="00A0489B">
        <w:rPr>
          <w:rFonts w:ascii="Arial" w:hAnsi="Arial" w:cs="Arial"/>
          <w:sz w:val="18"/>
          <w:szCs w:val="18"/>
        </w:rPr>
        <w:t xml:space="preserve"> or </w:t>
      </w:r>
      <w:r>
        <w:rPr>
          <w:rFonts w:ascii="Arial" w:hAnsi="Arial" w:cs="Arial"/>
          <w:sz w:val="18"/>
          <w:szCs w:val="18"/>
        </w:rPr>
        <w:t>it can be f</w:t>
      </w:r>
      <w:r w:rsidRPr="00A0489B">
        <w:rPr>
          <w:rFonts w:ascii="Arial" w:hAnsi="Arial" w:cs="Arial"/>
          <w:sz w:val="18"/>
          <w:szCs w:val="18"/>
        </w:rPr>
        <w:t xml:space="preserve">ax </w:t>
      </w:r>
      <w:r>
        <w:rPr>
          <w:rFonts w:ascii="Arial" w:hAnsi="Arial" w:cs="Arial"/>
          <w:sz w:val="18"/>
          <w:szCs w:val="18"/>
        </w:rPr>
        <w:t>to</w:t>
      </w:r>
      <w:r w:rsidRPr="00A0489B">
        <w:rPr>
          <w:rFonts w:ascii="Arial" w:hAnsi="Arial" w:cs="Arial"/>
          <w:sz w:val="18"/>
          <w:szCs w:val="18"/>
        </w:rPr>
        <w:t xml:space="preserve"> 205.975.2541.</w:t>
      </w:r>
      <w:r>
        <w:rPr>
          <w:rFonts w:ascii="Arial" w:hAnsi="Arial" w:cs="Arial"/>
          <w:sz w:val="18"/>
          <w:szCs w:val="18"/>
        </w:rPr>
        <w:t xml:space="preserve"> S</w:t>
      </w:r>
      <w:r w:rsidR="0029318E" w:rsidRPr="00A0489B">
        <w:rPr>
          <w:rFonts w:ascii="Arial" w:hAnsi="Arial" w:cs="Arial"/>
          <w:sz w:val="18"/>
          <w:szCs w:val="18"/>
        </w:rPr>
        <w:t>ubstitution</w:t>
      </w:r>
      <w:r>
        <w:rPr>
          <w:rFonts w:ascii="Arial" w:hAnsi="Arial" w:cs="Arial"/>
          <w:sz w:val="18"/>
          <w:szCs w:val="18"/>
        </w:rPr>
        <w:t>s</w:t>
      </w:r>
      <w:r w:rsidR="0029318E" w:rsidRPr="00A0489B">
        <w:rPr>
          <w:rFonts w:ascii="Arial" w:hAnsi="Arial" w:cs="Arial"/>
          <w:sz w:val="18"/>
          <w:szCs w:val="18"/>
        </w:rPr>
        <w:t xml:space="preserve"> will </w:t>
      </w:r>
      <w:r>
        <w:rPr>
          <w:rFonts w:ascii="Arial" w:hAnsi="Arial" w:cs="Arial"/>
          <w:sz w:val="18"/>
          <w:szCs w:val="18"/>
        </w:rPr>
        <w:t xml:space="preserve">not </w:t>
      </w:r>
      <w:r w:rsidR="0029318E" w:rsidRPr="00A0489B">
        <w:rPr>
          <w:rFonts w:ascii="Arial" w:hAnsi="Arial" w:cs="Arial"/>
          <w:sz w:val="18"/>
          <w:szCs w:val="18"/>
        </w:rPr>
        <w:t>be gran</w:t>
      </w:r>
      <w:r>
        <w:rPr>
          <w:rFonts w:ascii="Arial" w:hAnsi="Arial" w:cs="Arial"/>
          <w:sz w:val="18"/>
          <w:szCs w:val="18"/>
        </w:rPr>
        <w:t xml:space="preserve">ted after June 24. </w:t>
      </w:r>
      <w:r w:rsidR="0029318E" w:rsidRPr="00A0489B">
        <w:rPr>
          <w:rFonts w:ascii="Arial" w:hAnsi="Arial" w:cs="Arial"/>
          <w:sz w:val="18"/>
          <w:szCs w:val="18"/>
        </w:rPr>
        <w:t xml:space="preserve">UAB reserves the right to cancel this conference, in which case a full refund of your registration fee will be provided. We are unable to refund any travel costs (flight, hotel, etc.) in the case of UABs cancellation. </w:t>
      </w:r>
      <w:r w:rsidR="0029318E" w:rsidRPr="00A0489B">
        <w:rPr>
          <w:rFonts w:ascii="Arial" w:hAnsi="Arial" w:cs="Arial"/>
          <w:sz w:val="18"/>
          <w:szCs w:val="18"/>
          <w:u w:val="single"/>
        </w:rPr>
        <w:t>Recording and Photography Clause</w:t>
      </w:r>
      <w:r w:rsidR="0029318E" w:rsidRPr="00A0489B">
        <w:rPr>
          <w:rFonts w:ascii="Arial" w:hAnsi="Arial" w:cs="Arial"/>
          <w:sz w:val="18"/>
          <w:szCs w:val="18"/>
        </w:rPr>
        <w:t>:  UAB reserves exclusive rights to record (audio and video) and/or photograph all conference proceedings for use in marketing materials, presentations and course content sales</w:t>
      </w:r>
      <w:r w:rsidR="0029318E" w:rsidRPr="006033DF">
        <w:rPr>
          <w:rFonts w:ascii="Verdana" w:hAnsi="Verdana"/>
          <w:sz w:val="16"/>
          <w:szCs w:val="16"/>
        </w:rPr>
        <w:t>.</w:t>
      </w:r>
    </w:p>
    <w:sectPr w:rsidR="002E0232" w:rsidRPr="004C32A2" w:rsidSect="00A032BA">
      <w:headerReference w:type="default" r:id="rId16"/>
      <w:footerReference w:type="default" r:id="rId17"/>
      <w:pgSz w:w="12240" w:h="15840"/>
      <w:pgMar w:top="720" w:right="432" w:bottom="129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C5" w:rsidRDefault="00373EC5">
      <w:r>
        <w:separator/>
      </w:r>
    </w:p>
  </w:endnote>
  <w:endnote w:type="continuationSeparator" w:id="0">
    <w:p w:rsidR="00373EC5" w:rsidRDefault="0037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ntique Olive Compac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EE" w:rsidRDefault="008E5802">
    <w:pPr>
      <w:pStyle w:val="Footer"/>
    </w:pPr>
    <w:r>
      <w:rPr>
        <w:noProof/>
        <w:lang w:eastAsia="ja-JP"/>
      </w:rPr>
      <mc:AlternateContent>
        <mc:Choice Requires="wps">
          <w:drawing>
            <wp:anchor distT="0" distB="0" distL="114300" distR="114300" simplePos="0" relativeHeight="251660288" behindDoc="0" locked="0" layoutInCell="1" allowOverlap="1" wp14:anchorId="7EA93E82" wp14:editId="3DD005A0">
              <wp:simplePos x="0" y="0"/>
              <wp:positionH relativeFrom="column">
                <wp:posOffset>2853055</wp:posOffset>
              </wp:positionH>
              <wp:positionV relativeFrom="paragraph">
                <wp:posOffset>-181610</wp:posOffset>
              </wp:positionV>
              <wp:extent cx="3429000" cy="685800"/>
              <wp:effectExtent l="3175" t="0" r="0"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EE" w:rsidRPr="00E56DD6" w:rsidRDefault="003E0BEE" w:rsidP="0033421A">
                          <w:pPr>
                            <w:rPr>
                              <w:rFonts w:ascii="Verdana" w:hAnsi="Verdana"/>
                              <w:color w:val="FFFFFF"/>
                              <w:sz w:val="20"/>
                              <w:szCs w:val="20"/>
                            </w:rPr>
                          </w:pPr>
                          <w:r w:rsidRPr="00E56DD6">
                            <w:rPr>
                              <w:rFonts w:ascii="Verdana" w:hAnsi="Verdana"/>
                              <w:color w:val="FFFFFF"/>
                              <w:sz w:val="20"/>
                              <w:szCs w:val="20"/>
                            </w:rPr>
                            <w:t>The University of Alabama at Birmingham</w:t>
                          </w:r>
                        </w:p>
                        <w:p w:rsidR="003E0BEE" w:rsidRPr="00E56DD6" w:rsidRDefault="003E0BEE" w:rsidP="0033421A">
                          <w:pPr>
                            <w:rPr>
                              <w:rFonts w:ascii="Verdana" w:hAnsi="Verdana"/>
                              <w:color w:val="FFFFFF"/>
                              <w:sz w:val="20"/>
                              <w:szCs w:val="20"/>
                            </w:rPr>
                          </w:pPr>
                          <w:r w:rsidRPr="00E56DD6">
                            <w:rPr>
                              <w:rFonts w:ascii="Verdana" w:hAnsi="Verdana"/>
                              <w:color w:val="FFFFFF"/>
                              <w:sz w:val="20"/>
                              <w:szCs w:val="20"/>
                            </w:rPr>
                            <w:t xml:space="preserve">RPHB </w:t>
                          </w:r>
                          <w:r w:rsidR="005D7039">
                            <w:rPr>
                              <w:rFonts w:ascii="Verdana" w:hAnsi="Verdana"/>
                              <w:color w:val="FFFFFF"/>
                              <w:sz w:val="20"/>
                              <w:szCs w:val="20"/>
                            </w:rPr>
                            <w:t>414</w:t>
                          </w:r>
                          <w:r w:rsidR="00010B5C">
                            <w:rPr>
                              <w:rFonts w:ascii="Verdana" w:hAnsi="Verdana"/>
                              <w:color w:val="FFFFFF"/>
                              <w:sz w:val="20"/>
                              <w:szCs w:val="20"/>
                            </w:rPr>
                            <w:t>, 1720 2</w:t>
                          </w:r>
                          <w:r w:rsidR="00010B5C" w:rsidRPr="00010B5C">
                            <w:rPr>
                              <w:rFonts w:ascii="Verdana" w:hAnsi="Verdana"/>
                              <w:color w:val="FFFFFF"/>
                              <w:sz w:val="20"/>
                              <w:szCs w:val="20"/>
                              <w:vertAlign w:val="superscript"/>
                            </w:rPr>
                            <w:t>nd</w:t>
                          </w:r>
                          <w:r w:rsidR="00010B5C">
                            <w:rPr>
                              <w:rFonts w:ascii="Verdana" w:hAnsi="Verdana"/>
                              <w:color w:val="FFFFFF"/>
                              <w:sz w:val="20"/>
                              <w:szCs w:val="20"/>
                            </w:rPr>
                            <w:t xml:space="preserve"> Avenue South</w:t>
                          </w:r>
                        </w:p>
                        <w:p w:rsidR="003E0BEE" w:rsidRPr="00E56DD6" w:rsidRDefault="003E0BEE" w:rsidP="0033421A">
                          <w:pPr>
                            <w:rPr>
                              <w:rFonts w:ascii="Verdana" w:hAnsi="Verdana"/>
                              <w:color w:val="FFFFFF"/>
                              <w:sz w:val="20"/>
                              <w:szCs w:val="20"/>
                            </w:rPr>
                          </w:pPr>
                          <w:r w:rsidRPr="00E56DD6">
                            <w:rPr>
                              <w:rFonts w:ascii="Verdana" w:hAnsi="Verdana"/>
                              <w:color w:val="FFFFFF"/>
                              <w:sz w:val="20"/>
                              <w:szCs w:val="20"/>
                            </w:rPr>
                            <w:t>Birmingham AL 35294-0022</w:t>
                          </w:r>
                        </w:p>
                        <w:p w:rsidR="003E0BEE" w:rsidRPr="00E56DD6" w:rsidRDefault="003E0BEE" w:rsidP="0033421A">
                          <w:pPr>
                            <w:rPr>
                              <w:rFonts w:ascii="Verdana" w:hAnsi="Verdana"/>
                              <w:color w:val="FFFFFF"/>
                              <w:sz w:val="20"/>
                              <w:szCs w:val="20"/>
                            </w:rPr>
                          </w:pPr>
                          <w:r w:rsidRPr="00E56DD6">
                            <w:rPr>
                              <w:rFonts w:ascii="Verdana" w:hAnsi="Verdana"/>
                              <w:color w:val="FFFFFF"/>
                              <w:sz w:val="20"/>
                              <w:szCs w:val="20"/>
                            </w:rPr>
                            <w:t>+01 205 975 9</w:t>
                          </w:r>
                          <w:r w:rsidR="008E5802">
                            <w:rPr>
                              <w:rFonts w:ascii="Verdana" w:hAnsi="Verdana"/>
                              <w:color w:val="FFFFFF"/>
                              <w:sz w:val="20"/>
                              <w:szCs w:val="20"/>
                            </w:rPr>
                            <w:t>193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24.65pt;margin-top:-14.3pt;width:27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tpiugIAAMA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" filled="f" stroked="f">
              <v:textbox>
                <w:txbxContent>
                  <w:p w:rsidR="003E0BEE" w:rsidRPr="00E56DD6" w:rsidRDefault="003E0BEE" w:rsidP="0033421A">
                    <w:pPr>
                      <w:rPr>
                        <w:rFonts w:ascii="Verdana" w:hAnsi="Verdana"/>
                        <w:color w:val="FFFFFF"/>
                        <w:sz w:val="20"/>
                        <w:szCs w:val="20"/>
                      </w:rPr>
                    </w:pPr>
                    <w:r w:rsidRPr="00E56DD6">
                      <w:rPr>
                        <w:rFonts w:ascii="Verdana" w:hAnsi="Verdana"/>
                        <w:color w:val="FFFFFF"/>
                        <w:sz w:val="20"/>
                        <w:szCs w:val="20"/>
                      </w:rPr>
                      <w:t>The University of Alabama at Birmingham</w:t>
                    </w:r>
                  </w:p>
                  <w:p w:rsidR="003E0BEE" w:rsidRPr="00E56DD6" w:rsidRDefault="003E0BEE" w:rsidP="0033421A">
                    <w:pPr>
                      <w:rPr>
                        <w:rFonts w:ascii="Verdana" w:hAnsi="Verdana"/>
                        <w:color w:val="FFFFFF"/>
                        <w:sz w:val="20"/>
                        <w:szCs w:val="20"/>
                      </w:rPr>
                    </w:pPr>
                    <w:r w:rsidRPr="00E56DD6">
                      <w:rPr>
                        <w:rFonts w:ascii="Verdana" w:hAnsi="Verdana"/>
                        <w:color w:val="FFFFFF"/>
                        <w:sz w:val="20"/>
                        <w:szCs w:val="20"/>
                      </w:rPr>
                      <w:t xml:space="preserve">RPHB </w:t>
                    </w:r>
                    <w:r w:rsidR="005D7039">
                      <w:rPr>
                        <w:rFonts w:ascii="Verdana" w:hAnsi="Verdana"/>
                        <w:color w:val="FFFFFF"/>
                        <w:sz w:val="20"/>
                        <w:szCs w:val="20"/>
                      </w:rPr>
                      <w:t>414</w:t>
                    </w:r>
                    <w:r w:rsidR="00010B5C">
                      <w:rPr>
                        <w:rFonts w:ascii="Verdana" w:hAnsi="Verdana"/>
                        <w:color w:val="FFFFFF"/>
                        <w:sz w:val="20"/>
                        <w:szCs w:val="20"/>
                      </w:rPr>
                      <w:t>, 1720 2</w:t>
                    </w:r>
                    <w:r w:rsidR="00010B5C" w:rsidRPr="00010B5C">
                      <w:rPr>
                        <w:rFonts w:ascii="Verdana" w:hAnsi="Verdana"/>
                        <w:color w:val="FFFFFF"/>
                        <w:sz w:val="20"/>
                        <w:szCs w:val="20"/>
                        <w:vertAlign w:val="superscript"/>
                      </w:rPr>
                      <w:t>nd</w:t>
                    </w:r>
                    <w:r w:rsidR="00010B5C">
                      <w:rPr>
                        <w:rFonts w:ascii="Verdana" w:hAnsi="Verdana"/>
                        <w:color w:val="FFFFFF"/>
                        <w:sz w:val="20"/>
                        <w:szCs w:val="20"/>
                      </w:rPr>
                      <w:t xml:space="preserve"> Avenue South</w:t>
                    </w:r>
                  </w:p>
                  <w:p w:rsidR="003E0BEE" w:rsidRPr="00E56DD6" w:rsidRDefault="003E0BEE" w:rsidP="0033421A">
                    <w:pPr>
                      <w:rPr>
                        <w:rFonts w:ascii="Verdana" w:hAnsi="Verdana"/>
                        <w:color w:val="FFFFFF"/>
                        <w:sz w:val="20"/>
                        <w:szCs w:val="20"/>
                      </w:rPr>
                    </w:pPr>
                    <w:r w:rsidRPr="00E56DD6">
                      <w:rPr>
                        <w:rFonts w:ascii="Verdana" w:hAnsi="Verdana"/>
                        <w:color w:val="FFFFFF"/>
                        <w:sz w:val="20"/>
                        <w:szCs w:val="20"/>
                      </w:rPr>
                      <w:t>Birmingham AL 35294-0022</w:t>
                    </w:r>
                  </w:p>
                  <w:p w:rsidR="003E0BEE" w:rsidRPr="00E56DD6" w:rsidRDefault="003E0BEE" w:rsidP="0033421A">
                    <w:pPr>
                      <w:rPr>
                        <w:rFonts w:ascii="Verdana" w:hAnsi="Verdana"/>
                        <w:color w:val="FFFFFF"/>
                        <w:sz w:val="20"/>
                        <w:szCs w:val="20"/>
                      </w:rPr>
                    </w:pPr>
                    <w:r w:rsidRPr="00E56DD6">
                      <w:rPr>
                        <w:rFonts w:ascii="Verdana" w:hAnsi="Verdana"/>
                        <w:color w:val="FFFFFF"/>
                        <w:sz w:val="20"/>
                        <w:szCs w:val="20"/>
                      </w:rPr>
                      <w:t>+01 205 975 9</w:t>
                    </w:r>
                    <w:r w:rsidR="008E5802">
                      <w:rPr>
                        <w:rFonts w:ascii="Verdana" w:hAnsi="Verdana"/>
                        <w:color w:val="FFFFFF"/>
                        <w:sz w:val="20"/>
                        <w:szCs w:val="20"/>
                      </w:rPr>
                      <w:t>193</w:t>
                    </w:r>
                  </w:p>
                </w:txbxContent>
              </v:textbox>
            </v:shape>
          </w:pict>
        </mc:Fallback>
      </mc:AlternateContent>
    </w:r>
    <w:r>
      <w:rPr>
        <w:noProof/>
        <w:lang w:eastAsia="ja-JP"/>
      </w:rPr>
      <mc:AlternateContent>
        <mc:Choice Requires="wps">
          <w:drawing>
            <wp:anchor distT="0" distB="0" distL="114300" distR="114300" simplePos="0" relativeHeight="251658240" behindDoc="0" locked="0" layoutInCell="1" allowOverlap="1" wp14:anchorId="7074A376" wp14:editId="45AFEBFD">
              <wp:simplePos x="0" y="0"/>
              <wp:positionH relativeFrom="column">
                <wp:posOffset>-356235</wp:posOffset>
              </wp:positionH>
              <wp:positionV relativeFrom="paragraph">
                <wp:posOffset>-181610</wp:posOffset>
              </wp:positionV>
              <wp:extent cx="7886700" cy="960120"/>
              <wp:effectExtent l="0" t="3810" r="3810" b="0"/>
              <wp:wrapNone/>
              <wp:docPr id="1" name="Rectangle 5" descr="The University of Alabama at Birmingham&#10;Department of Nutrition Sciences&#10;Clinical Nutrition Research Center&#10;1675 University Boulevard, WEBB 449&#10;Birmingham AL 35294-3360&#10;http://main.uab.edu/shrp/default.aspx?pid=97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960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The University of Alabama at Birmingham&#10;Department of Nutrition Sciences&#10;Clinical Nutrition Research Center&#10;1675 University Boulevard, WEBB 449&#10;Birmingham AL 35294-3360&#10;http://main.uab.edu/shrp/default.aspx?pid=97738" style="position:absolute;margin-left:-28.05pt;margin-top:-14.3pt;width:621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" fillcolor="black" stroked="f"/>
          </w:pict>
        </mc:Fallback>
      </mc:AlternateContent>
    </w:r>
    <w:r w:rsidR="00CF5525">
      <w:rPr>
        <w:noProof/>
        <w:lang w:eastAsia="ja-JP"/>
      </w:rPr>
      <w:drawing>
        <wp:anchor distT="0" distB="0" distL="114300" distR="114300" simplePos="0" relativeHeight="251659264" behindDoc="0" locked="0" layoutInCell="1" allowOverlap="1" wp14:anchorId="08FD2826" wp14:editId="72F9E81C">
          <wp:simplePos x="0" y="0"/>
          <wp:positionH relativeFrom="column">
            <wp:posOffset>1358265</wp:posOffset>
          </wp:positionH>
          <wp:positionV relativeFrom="paragraph">
            <wp:posOffset>-107315</wp:posOffset>
          </wp:positionV>
          <wp:extent cx="1512570" cy="607060"/>
          <wp:effectExtent l="19050" t="0" r="0" b="0"/>
          <wp:wrapNone/>
          <wp:docPr id="6" name="Picture 6" descr="UAB logo only-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B logo only-outline"/>
                  <pic:cNvPicPr>
                    <a:picLocks noChangeAspect="1" noChangeArrowheads="1"/>
                  </pic:cNvPicPr>
                </pic:nvPicPr>
                <pic:blipFill>
                  <a:blip r:embed="rId1">
                    <a:clrChange>
                      <a:clrFrom>
                        <a:srgbClr val="FFFFFF"/>
                      </a:clrFrom>
                      <a:clrTo>
                        <a:srgbClr val="FFFFFF">
                          <a:alpha val="0"/>
                        </a:srgbClr>
                      </a:clrTo>
                    </a:clrChange>
                    <a:lum bright="100000" contrast="100000"/>
                    <a:grayscl/>
                    <a:biLevel thresh="50000"/>
                  </a:blip>
                  <a:srcRect/>
                  <a:stretch>
                    <a:fillRect/>
                  </a:stretch>
                </pic:blipFill>
                <pic:spPr bwMode="auto">
                  <a:xfrm>
                    <a:off x="0" y="0"/>
                    <a:ext cx="1512570" cy="607060"/>
                  </a:xfrm>
                  <a:prstGeom prst="rect">
                    <a:avLst/>
                  </a:prstGeom>
                  <a:noFill/>
                  <a:ln w="9525">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C5" w:rsidRDefault="00373EC5">
      <w:r>
        <w:separator/>
      </w:r>
    </w:p>
  </w:footnote>
  <w:footnote w:type="continuationSeparator" w:id="0">
    <w:p w:rsidR="00373EC5" w:rsidRDefault="0037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EE" w:rsidRDefault="008E5802">
    <w:pPr>
      <w:pStyle w:val="Header"/>
    </w:pPr>
    <w:r>
      <w:rPr>
        <w:noProof/>
        <w:lang w:eastAsia="ja-JP"/>
      </w:rPr>
      <mc:AlternateContent>
        <mc:Choice Requires="wps">
          <w:drawing>
            <wp:anchor distT="0" distB="0" distL="114300" distR="114300" simplePos="0" relativeHeight="251657216" behindDoc="0" locked="0" layoutInCell="1" allowOverlap="1" wp14:anchorId="0DAE36BC" wp14:editId="6F76905A">
              <wp:simplePos x="0" y="0"/>
              <wp:positionH relativeFrom="column">
                <wp:posOffset>4987290</wp:posOffset>
              </wp:positionH>
              <wp:positionV relativeFrom="page">
                <wp:posOffset>219710</wp:posOffset>
              </wp:positionV>
              <wp:extent cx="2968625" cy="474980"/>
              <wp:effectExtent l="0" t="635" r="0" b="63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BEE" w:rsidRPr="00991C22" w:rsidRDefault="003E0BEE" w:rsidP="005803F1">
                          <w:pPr>
                            <w:rPr>
                              <w:rFonts w:ascii="Antique Olive Compact" w:hAnsi="Antique Olive Compact"/>
                              <w:bCs/>
                              <w:color w:val="FFFFFF"/>
                              <w:sz w:val="20"/>
                              <w:szCs w:val="20"/>
                            </w:rPr>
                          </w:pPr>
                          <w:r>
                            <w:rPr>
                              <w:rFonts w:ascii="Antique Olive Compact" w:hAnsi="Antique Olive Compact"/>
                              <w:bCs/>
                              <w:color w:val="FFFFFF"/>
                              <w:sz w:val="20"/>
                              <w:szCs w:val="20"/>
                            </w:rPr>
                            <w:t>NIGMS-funded Short Course</w:t>
                          </w:r>
                        </w:p>
                        <w:p w:rsidR="003E0BEE" w:rsidRPr="00991C22" w:rsidRDefault="00184810" w:rsidP="005803F1">
                          <w:pPr>
                            <w:rPr>
                              <w:rFonts w:ascii="Antique Olive Compact" w:hAnsi="Antique Olive Compact"/>
                              <w:bCs/>
                              <w:color w:val="FFFFFF"/>
                              <w:sz w:val="20"/>
                              <w:szCs w:val="20"/>
                            </w:rPr>
                          </w:pPr>
                          <w:r>
                            <w:rPr>
                              <w:rFonts w:ascii="Antique Olive Compact" w:hAnsi="Antique Olive Compact"/>
                              <w:bCs/>
                              <w:color w:val="FFFFFF"/>
                              <w:sz w:val="20"/>
                              <w:szCs w:val="20"/>
                            </w:rPr>
                            <w:t>Application</w:t>
                          </w:r>
                          <w:r w:rsidR="003E0BEE" w:rsidRPr="00991C22">
                            <w:rPr>
                              <w:rFonts w:ascii="Antique Olive Compact" w:hAnsi="Antique Olive Compact"/>
                              <w:bCs/>
                              <w:color w:val="FFFFFF"/>
                              <w:sz w:val="20"/>
                              <w:szCs w:val="20"/>
                            </w:rPr>
                            <w:t xml:space="preserve"> Form</w:t>
                          </w:r>
                        </w:p>
                      </w:txbxContent>
                    </wps:txbx>
                    <wps:bodyPr rot="0" vert="horz" wrap="square" lIns="98755" tIns="49378" rIns="98755" bIns="4937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92.7pt;margin-top:17.3pt;width:233.75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HiuAIAALo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" filled="f" stroked="f">
              <v:textbox inset="2.74319mm,1.3716mm,2.74319mm,1.3716mm">
                <w:txbxContent>
                  <w:p w:rsidR="003E0BEE" w:rsidRPr="00991C22" w:rsidRDefault="003E0BEE" w:rsidP="005803F1">
                    <w:pPr>
                      <w:rPr>
                        <w:rFonts w:ascii="Antique Olive Compact" w:hAnsi="Antique Olive Compact"/>
                        <w:bCs/>
                        <w:color w:val="FFFFFF"/>
                        <w:sz w:val="20"/>
                        <w:szCs w:val="20"/>
                      </w:rPr>
                    </w:pPr>
                    <w:r>
                      <w:rPr>
                        <w:rFonts w:ascii="Antique Olive Compact" w:hAnsi="Antique Olive Compact"/>
                        <w:bCs/>
                        <w:color w:val="FFFFFF"/>
                        <w:sz w:val="20"/>
                        <w:szCs w:val="20"/>
                      </w:rPr>
                      <w:t>NIGMS-funded Short Course</w:t>
                    </w:r>
                  </w:p>
                  <w:p w:rsidR="003E0BEE" w:rsidRPr="00991C22" w:rsidRDefault="00184810" w:rsidP="005803F1">
                    <w:pPr>
                      <w:rPr>
                        <w:rFonts w:ascii="Antique Olive Compact" w:hAnsi="Antique Olive Compact"/>
                        <w:bCs/>
                        <w:color w:val="FFFFFF"/>
                        <w:sz w:val="20"/>
                        <w:szCs w:val="20"/>
                      </w:rPr>
                    </w:pPr>
                    <w:r>
                      <w:rPr>
                        <w:rFonts w:ascii="Antique Olive Compact" w:hAnsi="Antique Olive Compact"/>
                        <w:bCs/>
                        <w:color w:val="FFFFFF"/>
                        <w:sz w:val="20"/>
                        <w:szCs w:val="20"/>
                      </w:rPr>
                      <w:t>Application</w:t>
                    </w:r>
                    <w:r w:rsidR="003E0BEE" w:rsidRPr="00991C22">
                      <w:rPr>
                        <w:rFonts w:ascii="Antique Olive Compact" w:hAnsi="Antique Olive Compact"/>
                        <w:bCs/>
                        <w:color w:val="FFFFFF"/>
                        <w:sz w:val="20"/>
                        <w:szCs w:val="20"/>
                      </w:rPr>
                      <w:t xml:space="preserve"> Form</w:t>
                    </w:r>
                  </w:p>
                </w:txbxContent>
              </v:textbox>
              <w10:wrap anchory="page"/>
            </v:shape>
          </w:pict>
        </mc:Fallback>
      </mc:AlternateContent>
    </w:r>
    <w:r w:rsidR="00CF5525">
      <w:rPr>
        <w:noProof/>
        <w:lang w:eastAsia="ja-JP"/>
      </w:rPr>
      <w:drawing>
        <wp:anchor distT="0" distB="0" distL="114300" distR="114300" simplePos="0" relativeHeight="251656192" behindDoc="0" locked="0" layoutInCell="1" allowOverlap="1" wp14:anchorId="328CC688" wp14:editId="5DA9105E">
          <wp:simplePos x="0" y="0"/>
          <wp:positionH relativeFrom="column">
            <wp:posOffset>-118745</wp:posOffset>
          </wp:positionH>
          <wp:positionV relativeFrom="paragraph">
            <wp:posOffset>-237490</wp:posOffset>
          </wp:positionV>
          <wp:extent cx="4663440" cy="822325"/>
          <wp:effectExtent l="19050" t="0" r="3810" b="0"/>
          <wp:wrapNone/>
          <wp:docPr id="12" name="Picture 12" descr="heade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_01"/>
                  <pic:cNvPicPr>
                    <a:picLocks noChangeAspect="1" noChangeArrowheads="1"/>
                  </pic:cNvPicPr>
                </pic:nvPicPr>
                <pic:blipFill>
                  <a:blip r:embed="rId1"/>
                  <a:srcRect t="11664"/>
                  <a:stretch>
                    <a:fillRect/>
                  </a:stretch>
                </pic:blipFill>
                <pic:spPr bwMode="auto">
                  <a:xfrm>
                    <a:off x="0" y="0"/>
                    <a:ext cx="4663440" cy="822325"/>
                  </a:xfrm>
                  <a:prstGeom prst="rect">
                    <a:avLst/>
                  </a:prstGeom>
                  <a:noFill/>
                </pic:spPr>
              </pic:pic>
            </a:graphicData>
          </a:graphic>
        </wp:anchor>
      </w:drawing>
    </w:r>
    <w:r>
      <w:rPr>
        <w:noProof/>
        <w:lang w:eastAsia="ja-JP"/>
      </w:rPr>
      <mc:AlternateContent>
        <mc:Choice Requires="wps">
          <w:drawing>
            <wp:anchor distT="0" distB="0" distL="114300" distR="114300" simplePos="0" relativeHeight="251655168" behindDoc="0" locked="0" layoutInCell="1" allowOverlap="1" wp14:anchorId="39E5D27F" wp14:editId="40C91EA4">
              <wp:simplePos x="0" y="0"/>
              <wp:positionH relativeFrom="column">
                <wp:posOffset>-356235</wp:posOffset>
              </wp:positionH>
              <wp:positionV relativeFrom="paragraph">
                <wp:posOffset>-474980</wp:posOffset>
              </wp:positionV>
              <wp:extent cx="7886700" cy="1068705"/>
              <wp:effectExtent l="0" t="1270" r="3810" b="0"/>
              <wp:wrapNone/>
              <wp:docPr id="3" name="Rectangle 11" descr="The University of Alabama at Birmingham&#10;Department of Nutrition Sciences&#10;Clinical Nutrition Research Center&#10;1675 University Boulevard, WEBB 449&#10;Birmingham AL 35294-3360&#10;http://main.uab.edu/shrp/default.aspx?pid=97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687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The University of Alabama at Birmingham&#10;Department of Nutrition Sciences&#10;Clinical Nutrition Research Center&#10;1675 University Boulevard, WEBB 449&#10;Birmingham AL 35294-3360&#10;http://main.uab.edu/shrp/default.aspx?pid=97738" style="position:absolute;margin-left:-28.05pt;margin-top:-37.4pt;width:621pt;height:8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" fillcolor="black"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7B05"/>
    <w:multiLevelType w:val="hybridMultilevel"/>
    <w:tmpl w:val="2852319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10386D6A"/>
    <w:multiLevelType w:val="hybridMultilevel"/>
    <w:tmpl w:val="BEE014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29E48F1"/>
    <w:multiLevelType w:val="hybridMultilevel"/>
    <w:tmpl w:val="2D9888C8"/>
    <w:lvl w:ilvl="0" w:tplc="ED9C2902">
      <w:start w:val="1"/>
      <w:numFmt w:val="decimal"/>
      <w:lvlText w:val="%1. "/>
      <w:lvlJc w:val="left"/>
      <w:pPr>
        <w:tabs>
          <w:tab w:val="num" w:pos="567"/>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1D329C"/>
    <w:multiLevelType w:val="hybridMultilevel"/>
    <w:tmpl w:val="E3BA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8E6FE1"/>
    <w:multiLevelType w:val="hybridMultilevel"/>
    <w:tmpl w:val="A5BC9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FB6906"/>
    <w:multiLevelType w:val="hybridMultilevel"/>
    <w:tmpl w:val="C1EE5C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cYwTD/aT6H8rl2iPwS+PuAb1kc=" w:salt="wEVSdVrzLAmrIsJQnB4KjA=="/>
  <w:defaultTabStop w:val="720"/>
  <w:drawingGridHorizontalSpacing w:val="187"/>
  <w:drawingGridVerticalSpacing w:val="187"/>
  <w:characterSpacingControl w:val="doNotCompress"/>
  <w:hdrShapeDefaults>
    <o:shapedefaults v:ext="edit" spidmax="2049">
      <o:colormru v:ext="edit" colors="#c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99"/>
    <w:rsid w:val="0000352E"/>
    <w:rsid w:val="00004011"/>
    <w:rsid w:val="00010B5C"/>
    <w:rsid w:val="00013B9A"/>
    <w:rsid w:val="00015089"/>
    <w:rsid w:val="00022526"/>
    <w:rsid w:val="0003709E"/>
    <w:rsid w:val="00044FB1"/>
    <w:rsid w:val="000501BC"/>
    <w:rsid w:val="000515FB"/>
    <w:rsid w:val="00055CDD"/>
    <w:rsid w:val="00061C60"/>
    <w:rsid w:val="00064131"/>
    <w:rsid w:val="00064841"/>
    <w:rsid w:val="00065C2F"/>
    <w:rsid w:val="00083797"/>
    <w:rsid w:val="000A5163"/>
    <w:rsid w:val="000A5234"/>
    <w:rsid w:val="000A6FE3"/>
    <w:rsid w:val="000B0ED2"/>
    <w:rsid w:val="000B25FA"/>
    <w:rsid w:val="000B4D18"/>
    <w:rsid w:val="000B5CEC"/>
    <w:rsid w:val="000C0070"/>
    <w:rsid w:val="000C5BA4"/>
    <w:rsid w:val="000D7B40"/>
    <w:rsid w:val="000E1FA4"/>
    <w:rsid w:val="000E46E4"/>
    <w:rsid w:val="000F38BF"/>
    <w:rsid w:val="00104E31"/>
    <w:rsid w:val="00121A3A"/>
    <w:rsid w:val="00122795"/>
    <w:rsid w:val="00126321"/>
    <w:rsid w:val="00131554"/>
    <w:rsid w:val="00131D72"/>
    <w:rsid w:val="00133131"/>
    <w:rsid w:val="0015089D"/>
    <w:rsid w:val="001579E2"/>
    <w:rsid w:val="001618E6"/>
    <w:rsid w:val="00165B07"/>
    <w:rsid w:val="001707C0"/>
    <w:rsid w:val="00184810"/>
    <w:rsid w:val="0018736D"/>
    <w:rsid w:val="00187D86"/>
    <w:rsid w:val="0019168B"/>
    <w:rsid w:val="00191FFA"/>
    <w:rsid w:val="001927C7"/>
    <w:rsid w:val="00193C21"/>
    <w:rsid w:val="00193C87"/>
    <w:rsid w:val="001A34DD"/>
    <w:rsid w:val="001A6230"/>
    <w:rsid w:val="001B0B55"/>
    <w:rsid w:val="001B60A5"/>
    <w:rsid w:val="001C3760"/>
    <w:rsid w:val="001D0D12"/>
    <w:rsid w:val="001D0DB9"/>
    <w:rsid w:val="001D1E9C"/>
    <w:rsid w:val="001E4600"/>
    <w:rsid w:val="001E676C"/>
    <w:rsid w:val="001F195E"/>
    <w:rsid w:val="001F2711"/>
    <w:rsid w:val="001F4E18"/>
    <w:rsid w:val="001F7579"/>
    <w:rsid w:val="002009E8"/>
    <w:rsid w:val="00212BDC"/>
    <w:rsid w:val="00214D1D"/>
    <w:rsid w:val="00215384"/>
    <w:rsid w:val="0023048F"/>
    <w:rsid w:val="00234BBC"/>
    <w:rsid w:val="002500FB"/>
    <w:rsid w:val="0025328C"/>
    <w:rsid w:val="00260C63"/>
    <w:rsid w:val="002629C1"/>
    <w:rsid w:val="002640A4"/>
    <w:rsid w:val="00275286"/>
    <w:rsid w:val="00285F26"/>
    <w:rsid w:val="002920D1"/>
    <w:rsid w:val="0029318E"/>
    <w:rsid w:val="002B48C9"/>
    <w:rsid w:val="002B5DDA"/>
    <w:rsid w:val="002C4EDE"/>
    <w:rsid w:val="002E0232"/>
    <w:rsid w:val="002E5462"/>
    <w:rsid w:val="002F2FD8"/>
    <w:rsid w:val="002F7DDA"/>
    <w:rsid w:val="00300010"/>
    <w:rsid w:val="00301685"/>
    <w:rsid w:val="00302CCC"/>
    <w:rsid w:val="003038B6"/>
    <w:rsid w:val="0030499E"/>
    <w:rsid w:val="00307A44"/>
    <w:rsid w:val="003111B1"/>
    <w:rsid w:val="00323CFB"/>
    <w:rsid w:val="0032559B"/>
    <w:rsid w:val="00332322"/>
    <w:rsid w:val="0033421A"/>
    <w:rsid w:val="003444BE"/>
    <w:rsid w:val="0034533F"/>
    <w:rsid w:val="00346313"/>
    <w:rsid w:val="00353395"/>
    <w:rsid w:val="00360B7A"/>
    <w:rsid w:val="00366A36"/>
    <w:rsid w:val="00370E48"/>
    <w:rsid w:val="0037143C"/>
    <w:rsid w:val="00373EC5"/>
    <w:rsid w:val="00381121"/>
    <w:rsid w:val="00385FF2"/>
    <w:rsid w:val="00387202"/>
    <w:rsid w:val="00392A99"/>
    <w:rsid w:val="003B5374"/>
    <w:rsid w:val="003C3E94"/>
    <w:rsid w:val="003C4F1B"/>
    <w:rsid w:val="003C77A5"/>
    <w:rsid w:val="003D3E86"/>
    <w:rsid w:val="003D4455"/>
    <w:rsid w:val="003E0BEE"/>
    <w:rsid w:val="003E5EE8"/>
    <w:rsid w:val="003F24EC"/>
    <w:rsid w:val="003F6EE0"/>
    <w:rsid w:val="004003F5"/>
    <w:rsid w:val="00402910"/>
    <w:rsid w:val="00414C5B"/>
    <w:rsid w:val="004165E2"/>
    <w:rsid w:val="004169AE"/>
    <w:rsid w:val="0042212B"/>
    <w:rsid w:val="00422C0F"/>
    <w:rsid w:val="0043059D"/>
    <w:rsid w:val="00430ABF"/>
    <w:rsid w:val="00437669"/>
    <w:rsid w:val="00441926"/>
    <w:rsid w:val="0044256F"/>
    <w:rsid w:val="00446E27"/>
    <w:rsid w:val="00454457"/>
    <w:rsid w:val="00456B4E"/>
    <w:rsid w:val="004613A0"/>
    <w:rsid w:val="00465D69"/>
    <w:rsid w:val="00467ED4"/>
    <w:rsid w:val="00482133"/>
    <w:rsid w:val="00482BA8"/>
    <w:rsid w:val="00485E3E"/>
    <w:rsid w:val="00490FCF"/>
    <w:rsid w:val="004953A9"/>
    <w:rsid w:val="004957FA"/>
    <w:rsid w:val="004A2AFB"/>
    <w:rsid w:val="004B07C6"/>
    <w:rsid w:val="004B27FE"/>
    <w:rsid w:val="004C24DF"/>
    <w:rsid w:val="004C32A2"/>
    <w:rsid w:val="004D5BC6"/>
    <w:rsid w:val="004E0AE7"/>
    <w:rsid w:val="004F3C8C"/>
    <w:rsid w:val="004F5DCC"/>
    <w:rsid w:val="004F609F"/>
    <w:rsid w:val="00500D55"/>
    <w:rsid w:val="005145DA"/>
    <w:rsid w:val="00515EB0"/>
    <w:rsid w:val="00517E16"/>
    <w:rsid w:val="00521B90"/>
    <w:rsid w:val="0052404A"/>
    <w:rsid w:val="00530357"/>
    <w:rsid w:val="00543411"/>
    <w:rsid w:val="005466B0"/>
    <w:rsid w:val="00547564"/>
    <w:rsid w:val="0056037F"/>
    <w:rsid w:val="0057508F"/>
    <w:rsid w:val="00575AC2"/>
    <w:rsid w:val="005803F1"/>
    <w:rsid w:val="0058069D"/>
    <w:rsid w:val="005902BE"/>
    <w:rsid w:val="00593A83"/>
    <w:rsid w:val="005A19EE"/>
    <w:rsid w:val="005A2CE1"/>
    <w:rsid w:val="005A4C82"/>
    <w:rsid w:val="005A6240"/>
    <w:rsid w:val="005A6380"/>
    <w:rsid w:val="005C093D"/>
    <w:rsid w:val="005D7039"/>
    <w:rsid w:val="005E56A4"/>
    <w:rsid w:val="005E7601"/>
    <w:rsid w:val="005F312A"/>
    <w:rsid w:val="005F4F2D"/>
    <w:rsid w:val="005F58CA"/>
    <w:rsid w:val="005F5AF8"/>
    <w:rsid w:val="006022AE"/>
    <w:rsid w:val="0060247B"/>
    <w:rsid w:val="00606A27"/>
    <w:rsid w:val="00612539"/>
    <w:rsid w:val="00621CE2"/>
    <w:rsid w:val="00624AFD"/>
    <w:rsid w:val="006308A0"/>
    <w:rsid w:val="006310D8"/>
    <w:rsid w:val="006321E1"/>
    <w:rsid w:val="00634629"/>
    <w:rsid w:val="00642A7F"/>
    <w:rsid w:val="00644728"/>
    <w:rsid w:val="00651911"/>
    <w:rsid w:val="00671964"/>
    <w:rsid w:val="00675F35"/>
    <w:rsid w:val="006824BA"/>
    <w:rsid w:val="006825D9"/>
    <w:rsid w:val="006A262A"/>
    <w:rsid w:val="006A71C4"/>
    <w:rsid w:val="006B2E06"/>
    <w:rsid w:val="006B63E8"/>
    <w:rsid w:val="006C3BD8"/>
    <w:rsid w:val="006C44B3"/>
    <w:rsid w:val="006D194F"/>
    <w:rsid w:val="006D44D3"/>
    <w:rsid w:val="006D5CB4"/>
    <w:rsid w:val="006D6ACC"/>
    <w:rsid w:val="006E07B0"/>
    <w:rsid w:val="006E6B73"/>
    <w:rsid w:val="006F08C9"/>
    <w:rsid w:val="006F1505"/>
    <w:rsid w:val="006F6A70"/>
    <w:rsid w:val="00704DCE"/>
    <w:rsid w:val="00711B90"/>
    <w:rsid w:val="007163A6"/>
    <w:rsid w:val="00724273"/>
    <w:rsid w:val="0072597F"/>
    <w:rsid w:val="00733101"/>
    <w:rsid w:val="00734FBB"/>
    <w:rsid w:val="00742AEA"/>
    <w:rsid w:val="007456E0"/>
    <w:rsid w:val="00746794"/>
    <w:rsid w:val="00750757"/>
    <w:rsid w:val="0076055E"/>
    <w:rsid w:val="00760EC7"/>
    <w:rsid w:val="00765346"/>
    <w:rsid w:val="0076760E"/>
    <w:rsid w:val="0077679B"/>
    <w:rsid w:val="00784095"/>
    <w:rsid w:val="007935F9"/>
    <w:rsid w:val="007A117D"/>
    <w:rsid w:val="007A4D96"/>
    <w:rsid w:val="007A54E6"/>
    <w:rsid w:val="007C3FED"/>
    <w:rsid w:val="007D02B8"/>
    <w:rsid w:val="007E0597"/>
    <w:rsid w:val="007E7E0B"/>
    <w:rsid w:val="007F77E8"/>
    <w:rsid w:val="00806DC8"/>
    <w:rsid w:val="00807465"/>
    <w:rsid w:val="0081270E"/>
    <w:rsid w:val="008258F3"/>
    <w:rsid w:val="0086206B"/>
    <w:rsid w:val="00862455"/>
    <w:rsid w:val="00882C54"/>
    <w:rsid w:val="008830DA"/>
    <w:rsid w:val="00885789"/>
    <w:rsid w:val="0089396D"/>
    <w:rsid w:val="008941FF"/>
    <w:rsid w:val="008A17D9"/>
    <w:rsid w:val="008A620F"/>
    <w:rsid w:val="008A72E6"/>
    <w:rsid w:val="008B2440"/>
    <w:rsid w:val="008C4293"/>
    <w:rsid w:val="008D11E4"/>
    <w:rsid w:val="008D3D1F"/>
    <w:rsid w:val="008D496B"/>
    <w:rsid w:val="008D6932"/>
    <w:rsid w:val="008E05B8"/>
    <w:rsid w:val="008E3A05"/>
    <w:rsid w:val="008E5802"/>
    <w:rsid w:val="008E5BB1"/>
    <w:rsid w:val="008F1389"/>
    <w:rsid w:val="008F3D85"/>
    <w:rsid w:val="009022A9"/>
    <w:rsid w:val="00912B3A"/>
    <w:rsid w:val="00914060"/>
    <w:rsid w:val="00914600"/>
    <w:rsid w:val="00923931"/>
    <w:rsid w:val="00926E57"/>
    <w:rsid w:val="0093277A"/>
    <w:rsid w:val="009342B7"/>
    <w:rsid w:val="009343CD"/>
    <w:rsid w:val="00940A3B"/>
    <w:rsid w:val="00940ADF"/>
    <w:rsid w:val="00943048"/>
    <w:rsid w:val="00955B6F"/>
    <w:rsid w:val="00963315"/>
    <w:rsid w:val="00972B91"/>
    <w:rsid w:val="00975914"/>
    <w:rsid w:val="009870BF"/>
    <w:rsid w:val="00991C22"/>
    <w:rsid w:val="00996DFF"/>
    <w:rsid w:val="009A6B41"/>
    <w:rsid w:val="009B50D9"/>
    <w:rsid w:val="009B7A96"/>
    <w:rsid w:val="009C19BD"/>
    <w:rsid w:val="009D25CD"/>
    <w:rsid w:val="009D3A9B"/>
    <w:rsid w:val="009D59A1"/>
    <w:rsid w:val="009D5CD5"/>
    <w:rsid w:val="009D66EC"/>
    <w:rsid w:val="009E131D"/>
    <w:rsid w:val="009F0075"/>
    <w:rsid w:val="009F6A08"/>
    <w:rsid w:val="00A032BA"/>
    <w:rsid w:val="00A0489B"/>
    <w:rsid w:val="00A05776"/>
    <w:rsid w:val="00A05C96"/>
    <w:rsid w:val="00A1098F"/>
    <w:rsid w:val="00A24149"/>
    <w:rsid w:val="00A2747B"/>
    <w:rsid w:val="00A30CCD"/>
    <w:rsid w:val="00A35F31"/>
    <w:rsid w:val="00A3781A"/>
    <w:rsid w:val="00A467DA"/>
    <w:rsid w:val="00A646BA"/>
    <w:rsid w:val="00A76B6D"/>
    <w:rsid w:val="00A936B3"/>
    <w:rsid w:val="00AA2ABC"/>
    <w:rsid w:val="00AA5A2E"/>
    <w:rsid w:val="00AC23A8"/>
    <w:rsid w:val="00AD2372"/>
    <w:rsid w:val="00AD6CFC"/>
    <w:rsid w:val="00AE604F"/>
    <w:rsid w:val="00AF0BE8"/>
    <w:rsid w:val="00AF532A"/>
    <w:rsid w:val="00B021F2"/>
    <w:rsid w:val="00B17093"/>
    <w:rsid w:val="00B2028A"/>
    <w:rsid w:val="00B24413"/>
    <w:rsid w:val="00B2483F"/>
    <w:rsid w:val="00B302B0"/>
    <w:rsid w:val="00B352DC"/>
    <w:rsid w:val="00B4455B"/>
    <w:rsid w:val="00B530B5"/>
    <w:rsid w:val="00B5751B"/>
    <w:rsid w:val="00B7191C"/>
    <w:rsid w:val="00B823E2"/>
    <w:rsid w:val="00B827CB"/>
    <w:rsid w:val="00B947B1"/>
    <w:rsid w:val="00B97510"/>
    <w:rsid w:val="00BA03CB"/>
    <w:rsid w:val="00BA3EC1"/>
    <w:rsid w:val="00BA51F2"/>
    <w:rsid w:val="00BA56F7"/>
    <w:rsid w:val="00BB2E31"/>
    <w:rsid w:val="00BB3BD1"/>
    <w:rsid w:val="00BB6C94"/>
    <w:rsid w:val="00BC0D0A"/>
    <w:rsid w:val="00BC5091"/>
    <w:rsid w:val="00BD2486"/>
    <w:rsid w:val="00BE6DE7"/>
    <w:rsid w:val="00BE7638"/>
    <w:rsid w:val="00BF0317"/>
    <w:rsid w:val="00BF0DF2"/>
    <w:rsid w:val="00C023EE"/>
    <w:rsid w:val="00C06528"/>
    <w:rsid w:val="00C068BC"/>
    <w:rsid w:val="00C06A90"/>
    <w:rsid w:val="00C076AF"/>
    <w:rsid w:val="00C12958"/>
    <w:rsid w:val="00C3566B"/>
    <w:rsid w:val="00C35A9C"/>
    <w:rsid w:val="00C51DBA"/>
    <w:rsid w:val="00C62049"/>
    <w:rsid w:val="00C67514"/>
    <w:rsid w:val="00C716D8"/>
    <w:rsid w:val="00C75D09"/>
    <w:rsid w:val="00C8008E"/>
    <w:rsid w:val="00C803EF"/>
    <w:rsid w:val="00C811EE"/>
    <w:rsid w:val="00C87038"/>
    <w:rsid w:val="00C90755"/>
    <w:rsid w:val="00C9203C"/>
    <w:rsid w:val="00C92FDC"/>
    <w:rsid w:val="00C94356"/>
    <w:rsid w:val="00C95676"/>
    <w:rsid w:val="00CA37F5"/>
    <w:rsid w:val="00CA7851"/>
    <w:rsid w:val="00CD55FC"/>
    <w:rsid w:val="00CE38FF"/>
    <w:rsid w:val="00CE4E45"/>
    <w:rsid w:val="00CF178F"/>
    <w:rsid w:val="00CF29DC"/>
    <w:rsid w:val="00CF5525"/>
    <w:rsid w:val="00D041A3"/>
    <w:rsid w:val="00D05CE3"/>
    <w:rsid w:val="00D1071B"/>
    <w:rsid w:val="00D36C4A"/>
    <w:rsid w:val="00D47590"/>
    <w:rsid w:val="00D47ADB"/>
    <w:rsid w:val="00D47B71"/>
    <w:rsid w:val="00D573E7"/>
    <w:rsid w:val="00D63B9E"/>
    <w:rsid w:val="00D76712"/>
    <w:rsid w:val="00D832EA"/>
    <w:rsid w:val="00D87778"/>
    <w:rsid w:val="00D942A3"/>
    <w:rsid w:val="00DB16FB"/>
    <w:rsid w:val="00DB6637"/>
    <w:rsid w:val="00DC08B0"/>
    <w:rsid w:val="00DC220F"/>
    <w:rsid w:val="00DC2FDA"/>
    <w:rsid w:val="00DC5F08"/>
    <w:rsid w:val="00DD0275"/>
    <w:rsid w:val="00DD2E68"/>
    <w:rsid w:val="00DE4C21"/>
    <w:rsid w:val="00DE4F49"/>
    <w:rsid w:val="00DE71AB"/>
    <w:rsid w:val="00E11ED2"/>
    <w:rsid w:val="00E151D6"/>
    <w:rsid w:val="00E200E7"/>
    <w:rsid w:val="00E30BE2"/>
    <w:rsid w:val="00E3668A"/>
    <w:rsid w:val="00E407AD"/>
    <w:rsid w:val="00E4386E"/>
    <w:rsid w:val="00E43AB8"/>
    <w:rsid w:val="00E54CDF"/>
    <w:rsid w:val="00E56DD6"/>
    <w:rsid w:val="00E57F7D"/>
    <w:rsid w:val="00E62286"/>
    <w:rsid w:val="00E63705"/>
    <w:rsid w:val="00E65A34"/>
    <w:rsid w:val="00E71CF8"/>
    <w:rsid w:val="00E83895"/>
    <w:rsid w:val="00E857C8"/>
    <w:rsid w:val="00E857CE"/>
    <w:rsid w:val="00E8738B"/>
    <w:rsid w:val="00EA0521"/>
    <w:rsid w:val="00EB28E3"/>
    <w:rsid w:val="00ED066C"/>
    <w:rsid w:val="00ED1513"/>
    <w:rsid w:val="00ED6E72"/>
    <w:rsid w:val="00EE422E"/>
    <w:rsid w:val="00EF1EC4"/>
    <w:rsid w:val="00F13144"/>
    <w:rsid w:val="00F16D66"/>
    <w:rsid w:val="00F23C9F"/>
    <w:rsid w:val="00F24EFB"/>
    <w:rsid w:val="00F26E7B"/>
    <w:rsid w:val="00F369B3"/>
    <w:rsid w:val="00F55CF2"/>
    <w:rsid w:val="00F67857"/>
    <w:rsid w:val="00F735CD"/>
    <w:rsid w:val="00F80FEE"/>
    <w:rsid w:val="00F86A6E"/>
    <w:rsid w:val="00F92397"/>
    <w:rsid w:val="00F97516"/>
    <w:rsid w:val="00FA004A"/>
    <w:rsid w:val="00FA03D4"/>
    <w:rsid w:val="00FB21D6"/>
    <w:rsid w:val="00FB3E08"/>
    <w:rsid w:val="00FB43EC"/>
    <w:rsid w:val="00FC2962"/>
    <w:rsid w:val="00FD1300"/>
    <w:rsid w:val="00FD30DA"/>
    <w:rsid w:val="00FD6EAC"/>
    <w:rsid w:val="00FD79A8"/>
    <w:rsid w:val="00FE2352"/>
    <w:rsid w:val="00FE39AA"/>
    <w:rsid w:val="00FE7E83"/>
    <w:rsid w:val="00FF3BFB"/>
    <w:rsid w:val="00FF7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0" w:qFormat="1"/>
    <w:lsdException w:name="heading 6" w:semiHidden="1" w:unhideWhenUsed="1" w:qFormat="1"/>
    <w:lsdException w:name="heading 7" w:semiHidden="1" w:unhideWhenUsed="1" w:qFormat="1"/>
    <w:lsdException w:name="heading 8" w:locked="0" w:qFormat="1"/>
    <w:lsdException w:name="heading 9" w:semiHidden="1" w:unhideWhenUsed="1" w:qFormat="1"/>
    <w:lsdException w:name="header" w:locked="0"/>
    <w:lsdException w:name="footer" w:locked="0"/>
    <w:lsdException w:name="caption" w:locked="0" w:qFormat="1"/>
    <w:lsdException w:name="Title" w:qFormat="1"/>
    <w:lsdException w:name="Default Paragraph Fon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Web)" w:locked="0"/>
    <w:lsdException w:name="Normal Table" w:locked="0"/>
    <w:lsdException w:name="No Lis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352DC"/>
    <w:rPr>
      <w:sz w:val="24"/>
      <w:szCs w:val="24"/>
    </w:rPr>
  </w:style>
  <w:style w:type="paragraph" w:styleId="Heading5">
    <w:name w:val="heading 5"/>
    <w:basedOn w:val="Normal"/>
    <w:next w:val="Normal"/>
    <w:qFormat/>
    <w:locked/>
    <w:rsid w:val="00FE7E83"/>
    <w:pPr>
      <w:keepNext/>
      <w:outlineLvl w:val="4"/>
    </w:pPr>
    <w:rPr>
      <w:sz w:val="28"/>
    </w:rPr>
  </w:style>
  <w:style w:type="paragraph" w:styleId="Heading8">
    <w:name w:val="heading 8"/>
    <w:basedOn w:val="Normal"/>
    <w:next w:val="Normal"/>
    <w:qFormat/>
    <w:locked/>
    <w:rsid w:val="00456B4E"/>
    <w:pPr>
      <w:keepNext/>
      <w:outlineLvl w:val="7"/>
    </w:pPr>
    <w:rPr>
      <w:b/>
      <w:bCs/>
      <w:sz w:val="32"/>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392A99"/>
    <w:pPr>
      <w:tabs>
        <w:tab w:val="center" w:pos="4320"/>
        <w:tab w:val="right" w:pos="8640"/>
      </w:tabs>
    </w:pPr>
  </w:style>
  <w:style w:type="paragraph" w:styleId="Footer">
    <w:name w:val="footer"/>
    <w:basedOn w:val="Normal"/>
    <w:locked/>
    <w:rsid w:val="00392A99"/>
    <w:pPr>
      <w:tabs>
        <w:tab w:val="center" w:pos="4320"/>
        <w:tab w:val="right" w:pos="8640"/>
      </w:tabs>
    </w:pPr>
  </w:style>
  <w:style w:type="paragraph" w:styleId="NormalWeb">
    <w:name w:val="Normal (Web)"/>
    <w:basedOn w:val="Normal"/>
    <w:locked/>
    <w:rsid w:val="00456B4E"/>
    <w:pPr>
      <w:spacing w:before="100" w:beforeAutospacing="1" w:after="100" w:afterAutospacing="1"/>
    </w:pPr>
  </w:style>
  <w:style w:type="character" w:styleId="Hyperlink">
    <w:name w:val="Hyperlink"/>
    <w:locked/>
    <w:rsid w:val="00606A27"/>
    <w:rPr>
      <w:color w:val="0000FF"/>
      <w:u w:val="single"/>
    </w:rPr>
  </w:style>
  <w:style w:type="paragraph" w:styleId="Caption">
    <w:name w:val="caption"/>
    <w:basedOn w:val="Normal"/>
    <w:next w:val="Normal"/>
    <w:qFormat/>
    <w:locked/>
    <w:rsid w:val="00FE7E83"/>
    <w:pPr>
      <w:jc w:val="center"/>
    </w:pPr>
    <w:rPr>
      <w:b/>
      <w:bCs/>
      <w:sz w:val="40"/>
    </w:rPr>
  </w:style>
  <w:style w:type="table" w:styleId="TableGrid">
    <w:name w:val="Table Grid"/>
    <w:basedOn w:val="TableNormal"/>
    <w:locked/>
    <w:rsid w:val="00894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barcontent">
    <w:name w:val="sidebarcontent"/>
    <w:basedOn w:val="DefaultParagraphFont"/>
    <w:rsid w:val="008E05B8"/>
  </w:style>
  <w:style w:type="character" w:styleId="FollowedHyperlink">
    <w:name w:val="FollowedHyperlink"/>
    <w:locked/>
    <w:rsid w:val="00E62286"/>
    <w:rPr>
      <w:color w:val="800080"/>
      <w:u w:val="single"/>
    </w:rPr>
  </w:style>
  <w:style w:type="paragraph" w:styleId="BalloonText">
    <w:name w:val="Balloon Text"/>
    <w:basedOn w:val="Normal"/>
    <w:semiHidden/>
    <w:locked/>
    <w:rsid w:val="00AF0BE8"/>
    <w:rPr>
      <w:rFonts w:ascii="Tahoma" w:hAnsi="Tahoma" w:cs="Tahoma"/>
      <w:sz w:val="16"/>
      <w:szCs w:val="16"/>
    </w:rPr>
  </w:style>
  <w:style w:type="paragraph" w:customStyle="1" w:styleId="Default">
    <w:name w:val="Default"/>
    <w:rsid w:val="001A6230"/>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34533F"/>
    <w:pPr>
      <w:spacing w:after="200" w:line="276" w:lineRule="auto"/>
      <w:ind w:left="720"/>
    </w:pPr>
    <w:rPr>
      <w:rFonts w:ascii="Calibri" w:eastAsia="Calibri" w:hAnsi="Calibri"/>
      <w:sz w:val="22"/>
      <w:szCs w:val="22"/>
    </w:rPr>
  </w:style>
  <w:style w:type="character" w:styleId="CommentReference">
    <w:name w:val="annotation reference"/>
    <w:basedOn w:val="DefaultParagraphFont"/>
    <w:locked/>
    <w:rsid w:val="00B97510"/>
    <w:rPr>
      <w:sz w:val="16"/>
      <w:szCs w:val="16"/>
    </w:rPr>
  </w:style>
  <w:style w:type="paragraph" w:styleId="CommentText">
    <w:name w:val="annotation text"/>
    <w:basedOn w:val="Normal"/>
    <w:link w:val="CommentTextChar"/>
    <w:locked/>
    <w:rsid w:val="00B97510"/>
    <w:rPr>
      <w:sz w:val="20"/>
      <w:szCs w:val="20"/>
    </w:rPr>
  </w:style>
  <w:style w:type="character" w:customStyle="1" w:styleId="CommentTextChar">
    <w:name w:val="Comment Text Char"/>
    <w:basedOn w:val="DefaultParagraphFont"/>
    <w:link w:val="CommentText"/>
    <w:rsid w:val="00B97510"/>
  </w:style>
  <w:style w:type="paragraph" w:styleId="CommentSubject">
    <w:name w:val="annotation subject"/>
    <w:basedOn w:val="CommentText"/>
    <w:next w:val="CommentText"/>
    <w:link w:val="CommentSubjectChar"/>
    <w:locked/>
    <w:rsid w:val="00B97510"/>
    <w:rPr>
      <w:b/>
      <w:bCs/>
    </w:rPr>
  </w:style>
  <w:style w:type="character" w:customStyle="1" w:styleId="CommentSubjectChar">
    <w:name w:val="Comment Subject Char"/>
    <w:basedOn w:val="CommentTextChar"/>
    <w:link w:val="CommentSubject"/>
    <w:rsid w:val="00B975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0" w:qFormat="1"/>
    <w:lsdException w:name="heading 6" w:semiHidden="1" w:unhideWhenUsed="1" w:qFormat="1"/>
    <w:lsdException w:name="heading 7" w:semiHidden="1" w:unhideWhenUsed="1" w:qFormat="1"/>
    <w:lsdException w:name="heading 8" w:locked="0" w:qFormat="1"/>
    <w:lsdException w:name="heading 9" w:semiHidden="1" w:unhideWhenUsed="1" w:qFormat="1"/>
    <w:lsdException w:name="header" w:locked="0"/>
    <w:lsdException w:name="footer" w:locked="0"/>
    <w:lsdException w:name="caption" w:locked="0" w:qFormat="1"/>
    <w:lsdException w:name="Title" w:qFormat="1"/>
    <w:lsdException w:name="Default Paragraph Fon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Web)" w:locked="0"/>
    <w:lsdException w:name="Normal Table" w:locked="0"/>
    <w:lsdException w:name="No Lis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352DC"/>
    <w:rPr>
      <w:sz w:val="24"/>
      <w:szCs w:val="24"/>
    </w:rPr>
  </w:style>
  <w:style w:type="paragraph" w:styleId="Heading5">
    <w:name w:val="heading 5"/>
    <w:basedOn w:val="Normal"/>
    <w:next w:val="Normal"/>
    <w:qFormat/>
    <w:locked/>
    <w:rsid w:val="00FE7E83"/>
    <w:pPr>
      <w:keepNext/>
      <w:outlineLvl w:val="4"/>
    </w:pPr>
    <w:rPr>
      <w:sz w:val="28"/>
    </w:rPr>
  </w:style>
  <w:style w:type="paragraph" w:styleId="Heading8">
    <w:name w:val="heading 8"/>
    <w:basedOn w:val="Normal"/>
    <w:next w:val="Normal"/>
    <w:qFormat/>
    <w:locked/>
    <w:rsid w:val="00456B4E"/>
    <w:pPr>
      <w:keepNext/>
      <w:outlineLvl w:val="7"/>
    </w:pPr>
    <w:rPr>
      <w:b/>
      <w:bCs/>
      <w:sz w:val="32"/>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392A99"/>
    <w:pPr>
      <w:tabs>
        <w:tab w:val="center" w:pos="4320"/>
        <w:tab w:val="right" w:pos="8640"/>
      </w:tabs>
    </w:pPr>
  </w:style>
  <w:style w:type="paragraph" w:styleId="Footer">
    <w:name w:val="footer"/>
    <w:basedOn w:val="Normal"/>
    <w:locked/>
    <w:rsid w:val="00392A99"/>
    <w:pPr>
      <w:tabs>
        <w:tab w:val="center" w:pos="4320"/>
        <w:tab w:val="right" w:pos="8640"/>
      </w:tabs>
    </w:pPr>
  </w:style>
  <w:style w:type="paragraph" w:styleId="NormalWeb">
    <w:name w:val="Normal (Web)"/>
    <w:basedOn w:val="Normal"/>
    <w:locked/>
    <w:rsid w:val="00456B4E"/>
    <w:pPr>
      <w:spacing w:before="100" w:beforeAutospacing="1" w:after="100" w:afterAutospacing="1"/>
    </w:pPr>
  </w:style>
  <w:style w:type="character" w:styleId="Hyperlink">
    <w:name w:val="Hyperlink"/>
    <w:locked/>
    <w:rsid w:val="00606A27"/>
    <w:rPr>
      <w:color w:val="0000FF"/>
      <w:u w:val="single"/>
    </w:rPr>
  </w:style>
  <w:style w:type="paragraph" w:styleId="Caption">
    <w:name w:val="caption"/>
    <w:basedOn w:val="Normal"/>
    <w:next w:val="Normal"/>
    <w:qFormat/>
    <w:locked/>
    <w:rsid w:val="00FE7E83"/>
    <w:pPr>
      <w:jc w:val="center"/>
    </w:pPr>
    <w:rPr>
      <w:b/>
      <w:bCs/>
      <w:sz w:val="40"/>
    </w:rPr>
  </w:style>
  <w:style w:type="table" w:styleId="TableGrid">
    <w:name w:val="Table Grid"/>
    <w:basedOn w:val="TableNormal"/>
    <w:locked/>
    <w:rsid w:val="00894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barcontent">
    <w:name w:val="sidebarcontent"/>
    <w:basedOn w:val="DefaultParagraphFont"/>
    <w:rsid w:val="008E05B8"/>
  </w:style>
  <w:style w:type="character" w:styleId="FollowedHyperlink">
    <w:name w:val="FollowedHyperlink"/>
    <w:locked/>
    <w:rsid w:val="00E62286"/>
    <w:rPr>
      <w:color w:val="800080"/>
      <w:u w:val="single"/>
    </w:rPr>
  </w:style>
  <w:style w:type="paragraph" w:styleId="BalloonText">
    <w:name w:val="Balloon Text"/>
    <w:basedOn w:val="Normal"/>
    <w:semiHidden/>
    <w:locked/>
    <w:rsid w:val="00AF0BE8"/>
    <w:rPr>
      <w:rFonts w:ascii="Tahoma" w:hAnsi="Tahoma" w:cs="Tahoma"/>
      <w:sz w:val="16"/>
      <w:szCs w:val="16"/>
    </w:rPr>
  </w:style>
  <w:style w:type="paragraph" w:customStyle="1" w:styleId="Default">
    <w:name w:val="Default"/>
    <w:rsid w:val="001A6230"/>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34533F"/>
    <w:pPr>
      <w:spacing w:after="200" w:line="276" w:lineRule="auto"/>
      <w:ind w:left="720"/>
    </w:pPr>
    <w:rPr>
      <w:rFonts w:ascii="Calibri" w:eastAsia="Calibri" w:hAnsi="Calibri"/>
      <w:sz w:val="22"/>
      <w:szCs w:val="22"/>
    </w:rPr>
  </w:style>
  <w:style w:type="character" w:styleId="CommentReference">
    <w:name w:val="annotation reference"/>
    <w:basedOn w:val="DefaultParagraphFont"/>
    <w:locked/>
    <w:rsid w:val="00B97510"/>
    <w:rPr>
      <w:sz w:val="16"/>
      <w:szCs w:val="16"/>
    </w:rPr>
  </w:style>
  <w:style w:type="paragraph" w:styleId="CommentText">
    <w:name w:val="annotation text"/>
    <w:basedOn w:val="Normal"/>
    <w:link w:val="CommentTextChar"/>
    <w:locked/>
    <w:rsid w:val="00B97510"/>
    <w:rPr>
      <w:sz w:val="20"/>
      <w:szCs w:val="20"/>
    </w:rPr>
  </w:style>
  <w:style w:type="character" w:customStyle="1" w:styleId="CommentTextChar">
    <w:name w:val="Comment Text Char"/>
    <w:basedOn w:val="DefaultParagraphFont"/>
    <w:link w:val="CommentText"/>
    <w:rsid w:val="00B97510"/>
  </w:style>
  <w:style w:type="paragraph" w:styleId="CommentSubject">
    <w:name w:val="annotation subject"/>
    <w:basedOn w:val="CommentText"/>
    <w:next w:val="CommentText"/>
    <w:link w:val="CommentSubjectChar"/>
    <w:locked/>
    <w:rsid w:val="00B97510"/>
    <w:rPr>
      <w:b/>
      <w:bCs/>
    </w:rPr>
  </w:style>
  <w:style w:type="character" w:customStyle="1" w:styleId="CommentSubjectChar">
    <w:name w:val="Comment Subject Char"/>
    <w:basedOn w:val="CommentTextChar"/>
    <w:link w:val="CommentSubject"/>
    <w:rsid w:val="00B97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skipwit@uab.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ph.uab.edu/ssg/nigmsstatgen/sixth?tab=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tiwari@uab.edu" TargetMode="External"/><Relationship Id="rId5" Type="http://schemas.openxmlformats.org/officeDocument/2006/relationships/settings" Target="settings.xml"/><Relationship Id="rId15" Type="http://schemas.openxmlformats.org/officeDocument/2006/relationships/hyperlink" Target="mailto:wskipwit@uab.edu" TargetMode="External"/><Relationship Id="rId10" Type="http://schemas.openxmlformats.org/officeDocument/2006/relationships/hyperlink" Target="mailto:wskipwit@uab.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tatgenetics@uab.edu" TargetMode="External"/><Relationship Id="rId14" Type="http://schemas.openxmlformats.org/officeDocument/2006/relationships/hyperlink" Target="http://www.soph.uab.edu/ssg/nigmsstatgen/six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6289-9390-4541-8E6E-BEE5FC794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Opportunities</vt:lpstr>
    </vt:vector>
  </TitlesOfParts>
  <Company>UAB School of Public Health</Company>
  <LinksUpToDate>false</LinksUpToDate>
  <CharactersWithSpaces>3871</CharactersWithSpaces>
  <SharedDoc>false</SharedDoc>
  <HLinks>
    <vt:vector size="30" baseType="variant">
      <vt:variant>
        <vt:i4>7471173</vt:i4>
      </vt:variant>
      <vt:variant>
        <vt:i4>67</vt:i4>
      </vt:variant>
      <vt:variant>
        <vt:i4>0</vt:i4>
      </vt:variant>
      <vt:variant>
        <vt:i4>5</vt:i4>
      </vt:variant>
      <vt:variant>
        <vt:lpwstr>mailto:rsarver@uab.edu</vt:lpwstr>
      </vt:variant>
      <vt:variant>
        <vt:lpwstr/>
      </vt:variant>
      <vt:variant>
        <vt:i4>2162798</vt:i4>
      </vt:variant>
      <vt:variant>
        <vt:i4>64</vt:i4>
      </vt:variant>
      <vt:variant>
        <vt:i4>0</vt:i4>
      </vt:variant>
      <vt:variant>
        <vt:i4>5</vt:i4>
      </vt:variant>
      <vt:variant>
        <vt:lpwstr>http://www.soph.uab.edu/ssg/nigmsstatgen/first</vt:lpwstr>
      </vt:variant>
      <vt:variant>
        <vt:lpwstr/>
      </vt:variant>
      <vt:variant>
        <vt:i4>7471173</vt:i4>
      </vt:variant>
      <vt:variant>
        <vt:i4>6</vt:i4>
      </vt:variant>
      <vt:variant>
        <vt:i4>0</vt:i4>
      </vt:variant>
      <vt:variant>
        <vt:i4>5</vt:i4>
      </vt:variant>
      <vt:variant>
        <vt:lpwstr>mailto:rsarver@uab.edu</vt:lpwstr>
      </vt:variant>
      <vt:variant>
        <vt:lpwstr/>
      </vt:variant>
      <vt:variant>
        <vt:i4>2621454</vt:i4>
      </vt:variant>
      <vt:variant>
        <vt:i4>3</vt:i4>
      </vt:variant>
      <vt:variant>
        <vt:i4>0</vt:i4>
      </vt:variant>
      <vt:variant>
        <vt:i4>5</vt:i4>
      </vt:variant>
      <vt:variant>
        <vt:lpwstr>mailto:htiwari@ms.soph.uab.edu</vt:lpwstr>
      </vt:variant>
      <vt:variant>
        <vt:lpwstr/>
      </vt:variant>
      <vt:variant>
        <vt:i4>7471173</vt:i4>
      </vt:variant>
      <vt:variant>
        <vt:i4>0</vt:i4>
      </vt:variant>
      <vt:variant>
        <vt:i4>0</vt:i4>
      </vt:variant>
      <vt:variant>
        <vt:i4>5</vt:i4>
      </vt:variant>
      <vt:variant>
        <vt:lpwstr>mailto:rsarver@uab.edu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dc:title>
  <dc:creator>Derry Crawford</dc:creator>
  <cp:lastModifiedBy>Mikako Kawai</cp:lastModifiedBy>
  <cp:revision>4</cp:revision>
  <cp:lastPrinted>2016-05-04T15:43:00Z</cp:lastPrinted>
  <dcterms:created xsi:type="dcterms:W3CDTF">2016-05-04T16:44:00Z</dcterms:created>
  <dcterms:modified xsi:type="dcterms:W3CDTF">2016-05-04T16:47:00Z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